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6354" w14:textId="463DE2C7" w:rsidR="007925C5" w:rsidRDefault="007925C5" w:rsidP="00D50FF8">
      <w:pPr>
        <w:spacing w:after="0" w:line="240" w:lineRule="auto"/>
        <w:jc w:val="center"/>
      </w:pPr>
      <w:r w:rsidRPr="00B64A3C">
        <w:rPr>
          <w:rStyle w:val="TitleChar"/>
        </w:rPr>
        <w:t>Thomas Gibbs</w:t>
      </w:r>
      <w:r>
        <w:br/>
      </w:r>
      <w:hyperlink r:id="rId8" w:history="1">
        <w:r w:rsidR="00E64BB9" w:rsidRPr="0075683E">
          <w:rPr>
            <w:rStyle w:val="Hyperlink"/>
          </w:rPr>
          <w:t>thomas@gibbs.org.uk</w:t>
        </w:r>
      </w:hyperlink>
      <w:r w:rsidR="00711B92">
        <w:t xml:space="preserve"> | 07507 205072</w:t>
      </w:r>
    </w:p>
    <w:p w14:paraId="6B29ACE5" w14:textId="1D20FC3C" w:rsidR="00624546" w:rsidRPr="00624546" w:rsidRDefault="007925C5" w:rsidP="00624546">
      <w:pPr>
        <w:pStyle w:val="Heading2"/>
      </w:pPr>
      <w:r w:rsidRPr="00C73B60">
        <w:t>Education</w:t>
      </w:r>
    </w:p>
    <w:p w14:paraId="69751DFA" w14:textId="3C4CFFFA" w:rsidR="00624546" w:rsidRDefault="00624546" w:rsidP="0011059B">
      <w:pPr>
        <w:spacing w:after="0" w:line="240" w:lineRule="auto"/>
        <w:ind w:firstLine="720"/>
      </w:pPr>
      <w:r>
        <w:rPr>
          <w:b/>
          <w:bCs/>
        </w:rPr>
        <w:t>Courtauld Institute of Art (Sept 2025</w:t>
      </w:r>
      <w:r w:rsidR="000127D2">
        <w:rPr>
          <w:b/>
          <w:bCs/>
        </w:rPr>
        <w:t xml:space="preserve"> – June 2026</w:t>
      </w:r>
      <w:r>
        <w:rPr>
          <w:b/>
          <w:bCs/>
        </w:rPr>
        <w:t xml:space="preserve">) </w:t>
      </w:r>
      <w:r>
        <w:t>MA Art History</w:t>
      </w:r>
    </w:p>
    <w:p w14:paraId="69A51A11" w14:textId="68F9FBFD" w:rsidR="009E63A0" w:rsidRDefault="00D10DDA" w:rsidP="002955C9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Full-ride </w:t>
      </w:r>
      <w:r w:rsidR="001970E7">
        <w:t>Manton Scholar</w:t>
      </w:r>
      <w:r w:rsidR="002955C9">
        <w:t xml:space="preserve"> for British art</w:t>
      </w:r>
    </w:p>
    <w:p w14:paraId="767016D1" w14:textId="5BDBF4B3" w:rsidR="002955C9" w:rsidRDefault="002955C9" w:rsidP="002955C9">
      <w:pPr>
        <w:pStyle w:val="ListParagraph"/>
        <w:numPr>
          <w:ilvl w:val="0"/>
          <w:numId w:val="3"/>
        </w:numPr>
        <w:spacing w:after="0" w:line="240" w:lineRule="auto"/>
      </w:pPr>
      <w:r>
        <w:t>Focus</w:t>
      </w:r>
      <w:r w:rsidR="00711B92">
        <w:t>ing</w:t>
      </w:r>
      <w:r>
        <w:t xml:space="preserve"> on</w:t>
      </w:r>
      <w:r w:rsidR="00D10DDA">
        <w:t xml:space="preserve"> 18</w:t>
      </w:r>
      <w:r w:rsidR="00D10DDA" w:rsidRPr="00D10DDA">
        <w:rPr>
          <w:vertAlign w:val="superscript"/>
        </w:rPr>
        <w:t>th</w:t>
      </w:r>
      <w:r w:rsidR="00D10DDA">
        <w:t xml:space="preserve"> and 19</w:t>
      </w:r>
      <w:r w:rsidR="00D10DDA" w:rsidRPr="00D10DDA">
        <w:rPr>
          <w:vertAlign w:val="superscript"/>
        </w:rPr>
        <w:t>th</w:t>
      </w:r>
      <w:r w:rsidR="00D10DDA">
        <w:t xml:space="preserve"> century</w:t>
      </w:r>
      <w:r>
        <w:t xml:space="preserve"> Atlantic and Indian Ocean art</w:t>
      </w:r>
    </w:p>
    <w:p w14:paraId="508D9064" w14:textId="30E0630B" w:rsidR="00D10DDA" w:rsidRDefault="00D10DDA" w:rsidP="002955C9">
      <w:pPr>
        <w:pStyle w:val="ListParagraph"/>
        <w:numPr>
          <w:ilvl w:val="0"/>
          <w:numId w:val="3"/>
        </w:numPr>
        <w:spacing w:after="0" w:line="240" w:lineRule="auto"/>
      </w:pPr>
      <w:r>
        <w:t>Additional modules in curation and migrations in contemporary art</w:t>
      </w:r>
    </w:p>
    <w:p w14:paraId="02FAC81B" w14:textId="62D89379" w:rsidR="00C17938" w:rsidRDefault="00E516F2" w:rsidP="001970E7">
      <w:pPr>
        <w:spacing w:before="240" w:after="0" w:line="240" w:lineRule="auto"/>
        <w:ind w:left="720"/>
      </w:pPr>
      <w:r w:rsidRPr="001970E7">
        <w:rPr>
          <w:b/>
          <w:bCs/>
        </w:rPr>
        <w:t>University of St Andrews (</w:t>
      </w:r>
      <w:r w:rsidR="00937762" w:rsidRPr="001970E7">
        <w:rPr>
          <w:b/>
          <w:bCs/>
        </w:rPr>
        <w:t xml:space="preserve">Sept </w:t>
      </w:r>
      <w:r w:rsidRPr="001970E7">
        <w:rPr>
          <w:b/>
          <w:bCs/>
        </w:rPr>
        <w:t>2021</w:t>
      </w:r>
      <w:r w:rsidR="00937762" w:rsidRPr="001970E7">
        <w:rPr>
          <w:b/>
          <w:bCs/>
        </w:rPr>
        <w:t xml:space="preserve"> – July 2025</w:t>
      </w:r>
      <w:r w:rsidRPr="001970E7">
        <w:rPr>
          <w:b/>
          <w:bCs/>
        </w:rPr>
        <w:t>)</w:t>
      </w:r>
      <w:r w:rsidR="000E5907" w:rsidRPr="001970E7">
        <w:rPr>
          <w:b/>
          <w:bCs/>
        </w:rPr>
        <w:t xml:space="preserve"> </w:t>
      </w:r>
      <w:r w:rsidR="000E5907">
        <w:t>MA (Hons) Art History</w:t>
      </w:r>
      <w:r w:rsidR="00624546">
        <w:t>, First Class</w:t>
      </w:r>
    </w:p>
    <w:p w14:paraId="4DF9B31C" w14:textId="73F1D27C" w:rsidR="001970E7" w:rsidRPr="00AB3E50" w:rsidRDefault="00AB3E50" w:rsidP="00AB3E50">
      <w:pPr>
        <w:pStyle w:val="ListParagraph"/>
        <w:numPr>
          <w:ilvl w:val="0"/>
          <w:numId w:val="2"/>
        </w:numPr>
        <w:spacing w:line="240" w:lineRule="auto"/>
      </w:pPr>
      <w:r w:rsidRPr="009E63A0">
        <w:t xml:space="preserve">Miller Prize for </w:t>
      </w:r>
      <w:r w:rsidRPr="00D10DDA">
        <w:rPr>
          <w:b/>
          <w:bCs/>
        </w:rPr>
        <w:t>most outstanding graduating student in the arts</w:t>
      </w:r>
      <w:r w:rsidRPr="009E63A0">
        <w:t xml:space="preserve"> and humanities</w:t>
      </w:r>
      <w:r>
        <w:t xml:space="preserve"> (</w:t>
      </w:r>
      <w:r w:rsidR="001970E7" w:rsidRPr="00AB3E50">
        <w:rPr>
          <w:b/>
          <w:bCs/>
        </w:rPr>
        <w:t>18.8/20 GPA</w:t>
      </w:r>
      <w:r w:rsidR="00164811">
        <w:t>, Dean’s List every year</w:t>
      </w:r>
      <w:r>
        <w:t>)</w:t>
      </w:r>
    </w:p>
    <w:p w14:paraId="6032E033" w14:textId="5D476292" w:rsidR="00525F35" w:rsidRPr="0052394E" w:rsidRDefault="0052394E" w:rsidP="0052394E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OE Saunders Prize for </w:t>
      </w:r>
      <w:r w:rsidRPr="00AB3E50">
        <w:rPr>
          <w:b/>
          <w:bCs/>
        </w:rPr>
        <w:t>best dissertation in Art History</w:t>
      </w:r>
      <w:r>
        <w:rPr>
          <w:b/>
          <w:bCs/>
        </w:rPr>
        <w:t xml:space="preserve"> </w:t>
      </w:r>
      <w:r w:rsidRPr="0052394E">
        <w:t xml:space="preserve">(19/20) </w:t>
      </w:r>
      <w:r w:rsidR="00BE3236">
        <w:t xml:space="preserve">– </w:t>
      </w:r>
      <w:r w:rsidR="00BE3236" w:rsidRPr="00BE3236">
        <w:rPr>
          <w:i/>
          <w:iCs/>
        </w:rPr>
        <w:t>“But we gave them the railways!”</w:t>
      </w:r>
      <w:r w:rsidR="00BE3236" w:rsidRPr="00BE3236">
        <w:rPr>
          <w:i/>
          <w:iCs/>
        </w:rPr>
        <w:t>:</w:t>
      </w:r>
      <w:r w:rsidR="00BE3236">
        <w:t xml:space="preserve"> </w:t>
      </w:r>
      <w:r w:rsidR="00BE3236" w:rsidRPr="00BE3236">
        <w:rPr>
          <w:i/>
          <w:iCs/>
        </w:rPr>
        <w:t>Railway architecture and Imperial ideology in Hong Kong, India, and Scotland</w:t>
      </w:r>
    </w:p>
    <w:p w14:paraId="572B5351" w14:textId="0B913914" w:rsidR="00AD560B" w:rsidRPr="00C17938" w:rsidRDefault="00AD560B" w:rsidP="0011059B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Additional modules in </w:t>
      </w:r>
      <w:r w:rsidR="00E877E2">
        <w:t xml:space="preserve">Medieval </w:t>
      </w:r>
      <w:r>
        <w:t>history</w:t>
      </w:r>
      <w:r w:rsidR="009C0D7F">
        <w:t xml:space="preserve">, </w:t>
      </w:r>
      <w:r w:rsidR="00D23BAA">
        <w:t>object</w:t>
      </w:r>
      <w:r w:rsidR="009C0D7F">
        <w:t xml:space="preserve"> digitisation, and </w:t>
      </w:r>
      <w:r w:rsidR="00381AEB">
        <w:t>decolonial museology</w:t>
      </w:r>
    </w:p>
    <w:p w14:paraId="70D1F7E3" w14:textId="40B53BF6" w:rsidR="00AD560B" w:rsidRPr="00AD2F17" w:rsidRDefault="001970E7" w:rsidP="0011059B">
      <w:pPr>
        <w:pStyle w:val="ListParagraph"/>
        <w:numPr>
          <w:ilvl w:val="0"/>
          <w:numId w:val="2"/>
        </w:numPr>
        <w:spacing w:line="240" w:lineRule="auto"/>
      </w:pPr>
      <w:r>
        <w:t>Three times</w:t>
      </w:r>
      <w:r w:rsidR="0010648B">
        <w:t xml:space="preserve"> winner of </w:t>
      </w:r>
      <w:r w:rsidR="00C17938" w:rsidRPr="00AD2F17">
        <w:t>O E Saunders Prize for outstanding students in Art History</w:t>
      </w:r>
    </w:p>
    <w:p w14:paraId="797DCC07" w14:textId="169D5E9F" w:rsidR="00C17938" w:rsidRDefault="00C17938" w:rsidP="0011059B">
      <w:pPr>
        <w:pStyle w:val="ListParagraph"/>
        <w:numPr>
          <w:ilvl w:val="0"/>
          <w:numId w:val="2"/>
        </w:numPr>
        <w:spacing w:line="240" w:lineRule="auto"/>
      </w:pPr>
      <w:r w:rsidRPr="00AD2F17">
        <w:t>Mary Anderson Book Prize for best essay on Scottish history</w:t>
      </w:r>
    </w:p>
    <w:p w14:paraId="5A0E138A" w14:textId="70627424" w:rsidR="00AB3E50" w:rsidRPr="00AD2F17" w:rsidRDefault="00AB3E50" w:rsidP="009E63A0">
      <w:pPr>
        <w:pStyle w:val="ListParagraph"/>
        <w:numPr>
          <w:ilvl w:val="0"/>
          <w:numId w:val="2"/>
        </w:numPr>
        <w:spacing w:line="240" w:lineRule="auto"/>
      </w:pPr>
      <w:r>
        <w:t xml:space="preserve">Extracurriculars including Caledonian Society (reeling), rowing, and Beer Society (which I </w:t>
      </w:r>
      <w:r w:rsidR="00C430E7">
        <w:t>co-founded</w:t>
      </w:r>
      <w:r>
        <w:t>)</w:t>
      </w:r>
    </w:p>
    <w:p w14:paraId="17D49428" w14:textId="1CD68371" w:rsidR="00844890" w:rsidRPr="000E5907" w:rsidRDefault="00844890" w:rsidP="0011059B">
      <w:pPr>
        <w:spacing w:after="0" w:line="240" w:lineRule="auto"/>
        <w:ind w:firstLine="720"/>
      </w:pPr>
      <w:r>
        <w:rPr>
          <w:b/>
          <w:bCs/>
        </w:rPr>
        <w:t xml:space="preserve">University of Hong Kong (2024 </w:t>
      </w:r>
      <w:r w:rsidR="002867CA">
        <w:rPr>
          <w:b/>
          <w:bCs/>
        </w:rPr>
        <w:t>s</w:t>
      </w:r>
      <w:r>
        <w:rPr>
          <w:b/>
          <w:bCs/>
        </w:rPr>
        <w:t>emester abroad)</w:t>
      </w:r>
    </w:p>
    <w:p w14:paraId="2E75F708" w14:textId="348C19E3" w:rsidR="009C6046" w:rsidRPr="00FF2A0A" w:rsidRDefault="00844890" w:rsidP="0011059B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C17938">
        <w:rPr>
          <w:b/>
          <w:bCs/>
        </w:rPr>
        <w:t>4.12 GPA</w:t>
      </w:r>
      <w:r w:rsidR="00517E85">
        <w:rPr>
          <w:b/>
          <w:bCs/>
        </w:rPr>
        <w:t xml:space="preserve"> </w:t>
      </w:r>
      <w:r w:rsidR="00517E85">
        <w:t>(A</w:t>
      </w:r>
      <w:r w:rsidR="0069586D">
        <w:t>+ level</w:t>
      </w:r>
      <w:r w:rsidR="00517E85">
        <w:t>)</w:t>
      </w:r>
    </w:p>
    <w:p w14:paraId="18B140D2" w14:textId="1393D5C6" w:rsidR="00FF2A0A" w:rsidRPr="00C17938" w:rsidRDefault="00FF2A0A" w:rsidP="0011059B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Modules in Chinese literati paintings and calligraphy, Edo Japanese prints,</w:t>
      </w:r>
      <w:r w:rsidR="005E782F">
        <w:t xml:space="preserve"> Chinese ceramics,</w:t>
      </w:r>
      <w:r w:rsidR="00682AD5">
        <w:t xml:space="preserve"> contemporary Chinese art, and ‘The Amateur’</w:t>
      </w:r>
      <w:r w:rsidR="005E782F">
        <w:t xml:space="preserve"> </w:t>
      </w:r>
      <w:r w:rsidR="00682AD5">
        <w:t>in art history</w:t>
      </w:r>
    </w:p>
    <w:p w14:paraId="00203EDF" w14:textId="45B1F8CA" w:rsidR="007925C5" w:rsidRDefault="007925C5" w:rsidP="0011059B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>Rugby School (2014</w:t>
      </w:r>
      <w:r w:rsidR="00195F03">
        <w:rPr>
          <w:b/>
          <w:bCs/>
        </w:rPr>
        <w:t xml:space="preserve"> – </w:t>
      </w:r>
      <w:r>
        <w:rPr>
          <w:b/>
          <w:bCs/>
        </w:rPr>
        <w:t>2021)</w:t>
      </w:r>
    </w:p>
    <w:p w14:paraId="5D926221" w14:textId="5D1088A1" w:rsidR="001D3CDD" w:rsidRDefault="00F249DD" w:rsidP="0011059B">
      <w:pPr>
        <w:pStyle w:val="ListParagraph"/>
        <w:numPr>
          <w:ilvl w:val="0"/>
          <w:numId w:val="2"/>
        </w:numPr>
        <w:spacing w:line="240" w:lineRule="auto"/>
      </w:pPr>
      <w:r>
        <w:t xml:space="preserve">3 </w:t>
      </w:r>
      <w:r w:rsidR="007925C5">
        <w:t xml:space="preserve">A Levels: English Literature, Politics, and Biology </w:t>
      </w:r>
      <w:r w:rsidR="00F741A7">
        <w:t>–</w:t>
      </w:r>
      <w:r w:rsidR="007925C5">
        <w:t xml:space="preserve"> </w:t>
      </w:r>
      <w:r w:rsidR="001D3CDD">
        <w:t>3</w:t>
      </w:r>
      <w:r w:rsidR="00F741A7">
        <w:t xml:space="preserve"> A*</w:t>
      </w:r>
      <w:r w:rsidR="00B314FA">
        <w:t>s</w:t>
      </w:r>
    </w:p>
    <w:p w14:paraId="7783BC1D" w14:textId="2B2BA6DF" w:rsidR="00F176D6" w:rsidRDefault="00F249DD" w:rsidP="00F176D6">
      <w:pPr>
        <w:pStyle w:val="ListParagraph"/>
        <w:numPr>
          <w:ilvl w:val="0"/>
          <w:numId w:val="2"/>
        </w:numPr>
        <w:spacing w:line="240" w:lineRule="auto"/>
      </w:pPr>
      <w:r>
        <w:t xml:space="preserve">7 </w:t>
      </w:r>
      <w:r w:rsidR="007925C5">
        <w:t>GCSE</w:t>
      </w:r>
      <w:r>
        <w:t>s including English and Maths</w:t>
      </w:r>
    </w:p>
    <w:p w14:paraId="1BD5790A" w14:textId="7F3E95FE" w:rsidR="00CF3FE2" w:rsidRPr="00CF3FE2" w:rsidRDefault="00592116" w:rsidP="00CF3FE2">
      <w:pPr>
        <w:pStyle w:val="Heading2"/>
      </w:pPr>
      <w:r>
        <w:t>Professional and Digital</w:t>
      </w:r>
    </w:p>
    <w:p w14:paraId="1C13B032" w14:textId="47502123" w:rsidR="00F176D6" w:rsidRDefault="00F176D6" w:rsidP="00F176D6">
      <w:pPr>
        <w:spacing w:after="0" w:line="240" w:lineRule="auto"/>
        <w:ind w:left="720"/>
        <w:rPr>
          <w:lang w:eastAsia="zh-CN"/>
        </w:rPr>
      </w:pPr>
      <w:r>
        <w:rPr>
          <w:b/>
          <w:bCs/>
        </w:rPr>
        <w:t xml:space="preserve">Web Admin </w:t>
      </w:r>
      <w:r>
        <w:rPr>
          <w:lang w:eastAsia="zh-CN"/>
        </w:rPr>
        <w:t>– Turtle Engineering (July 2023 – Present)</w:t>
      </w:r>
      <w:r w:rsidR="003A479C">
        <w:rPr>
          <w:lang w:eastAsia="zh-CN"/>
        </w:rPr>
        <w:t>, part-time</w:t>
      </w:r>
    </w:p>
    <w:p w14:paraId="3A5B3E57" w14:textId="4D7C609C" w:rsidR="00F176D6" w:rsidRDefault="002E2624" w:rsidP="00F176D6">
      <w:pPr>
        <w:pStyle w:val="ListParagraph"/>
        <w:numPr>
          <w:ilvl w:val="0"/>
          <w:numId w:val="2"/>
        </w:numPr>
        <w:spacing w:line="240" w:lineRule="auto"/>
        <w:rPr>
          <w:lang w:eastAsia="zh-CN"/>
        </w:rPr>
      </w:pPr>
      <w:r>
        <w:rPr>
          <w:lang w:eastAsia="zh-CN"/>
        </w:rPr>
        <w:t>Work as part of a small team, taking on many roles</w:t>
      </w:r>
    </w:p>
    <w:p w14:paraId="597350B8" w14:textId="013F6950" w:rsidR="00F176D6" w:rsidRDefault="002E2624" w:rsidP="00F176D6">
      <w:pPr>
        <w:pStyle w:val="ListParagraph"/>
        <w:numPr>
          <w:ilvl w:val="0"/>
          <w:numId w:val="2"/>
        </w:numPr>
        <w:spacing w:line="240" w:lineRule="auto"/>
        <w:rPr>
          <w:lang w:eastAsia="zh-CN"/>
        </w:rPr>
      </w:pPr>
      <w:r w:rsidRPr="005413C4">
        <w:rPr>
          <w:b/>
          <w:bCs/>
        </w:rPr>
        <w:t>Copywriting</w:t>
      </w:r>
      <w:r>
        <w:t xml:space="preserve"> and product </w:t>
      </w:r>
      <w:r w:rsidRPr="002B105C">
        <w:rPr>
          <w:b/>
          <w:bCs/>
        </w:rPr>
        <w:t>photography</w:t>
      </w:r>
      <w:r w:rsidR="002B105C">
        <w:rPr>
          <w:b/>
          <w:bCs/>
        </w:rPr>
        <w:t xml:space="preserve"> </w:t>
      </w:r>
      <w:r w:rsidR="002B105C">
        <w:t xml:space="preserve">(including photo manipulation in </w:t>
      </w:r>
      <w:r w:rsidR="002B105C" w:rsidRPr="002B105C">
        <w:rPr>
          <w:b/>
          <w:bCs/>
        </w:rPr>
        <w:t>Photoshop</w:t>
      </w:r>
      <w:r w:rsidR="002B105C">
        <w:t>)</w:t>
      </w:r>
    </w:p>
    <w:p w14:paraId="7835FA6F" w14:textId="69822A25" w:rsidR="00BB6B34" w:rsidRDefault="00BB6B34" w:rsidP="00F176D6">
      <w:pPr>
        <w:pStyle w:val="ListParagraph"/>
        <w:numPr>
          <w:ilvl w:val="0"/>
          <w:numId w:val="2"/>
        </w:numPr>
        <w:spacing w:line="240" w:lineRule="auto"/>
        <w:rPr>
          <w:lang w:eastAsia="zh-CN"/>
        </w:rPr>
      </w:pPr>
      <w:r>
        <w:t xml:space="preserve">Editing website with </w:t>
      </w:r>
      <w:r w:rsidR="00E943A0" w:rsidRPr="00BB6B34">
        <w:rPr>
          <w:b/>
          <w:bCs/>
        </w:rPr>
        <w:t>WordPress</w:t>
      </w:r>
      <w:r>
        <w:t xml:space="preserve"> and basic HTML and CSS skills</w:t>
      </w:r>
    </w:p>
    <w:p w14:paraId="14600BAE" w14:textId="641357E4" w:rsidR="00F176D6" w:rsidRDefault="00F176D6" w:rsidP="0083410F">
      <w:pPr>
        <w:pStyle w:val="ListParagraph"/>
        <w:numPr>
          <w:ilvl w:val="0"/>
          <w:numId w:val="2"/>
        </w:numPr>
        <w:spacing w:line="240" w:lineRule="auto"/>
        <w:rPr>
          <w:lang w:eastAsia="zh-CN"/>
        </w:rPr>
      </w:pPr>
      <w:r>
        <w:rPr>
          <w:lang w:eastAsia="zh-CN"/>
        </w:rPr>
        <w:t xml:space="preserve">Independently </w:t>
      </w:r>
      <w:r w:rsidR="00BB6B34">
        <w:rPr>
          <w:lang w:eastAsia="zh-CN"/>
        </w:rPr>
        <w:t>prototyped</w:t>
      </w:r>
      <w:r>
        <w:rPr>
          <w:lang w:eastAsia="zh-CN"/>
        </w:rPr>
        <w:t xml:space="preserve"> bleedmap.co.uk which maps every bleed control kit in the UK</w:t>
      </w:r>
      <w:r w:rsidR="0083410F">
        <w:rPr>
          <w:lang w:eastAsia="zh-CN"/>
        </w:rPr>
        <w:t xml:space="preserve">, information </w:t>
      </w:r>
      <w:r>
        <w:rPr>
          <w:lang w:eastAsia="zh-CN"/>
        </w:rPr>
        <w:t>we share with ambulance services</w:t>
      </w:r>
    </w:p>
    <w:p w14:paraId="60C81F64" w14:textId="61C7AEB7" w:rsidR="00BB6B34" w:rsidRDefault="00BB6B34" w:rsidP="0083410F">
      <w:pPr>
        <w:pStyle w:val="ListParagraph"/>
        <w:numPr>
          <w:ilvl w:val="0"/>
          <w:numId w:val="2"/>
        </w:numPr>
        <w:spacing w:line="240" w:lineRule="auto"/>
        <w:rPr>
          <w:lang w:eastAsia="zh-CN"/>
        </w:rPr>
      </w:pPr>
      <w:r>
        <w:rPr>
          <w:lang w:eastAsia="zh-CN"/>
        </w:rPr>
        <w:t xml:space="preserve">Used </w:t>
      </w:r>
      <w:r w:rsidRPr="005413C4">
        <w:rPr>
          <w:b/>
          <w:bCs/>
          <w:lang w:eastAsia="zh-CN"/>
        </w:rPr>
        <w:t xml:space="preserve">Zapier AI </w:t>
      </w:r>
      <w:r>
        <w:rPr>
          <w:lang w:eastAsia="zh-CN"/>
        </w:rPr>
        <w:t>to integrate existing stockkeeping system with website sales and parts catalogue systems</w:t>
      </w:r>
    </w:p>
    <w:p w14:paraId="74F3D6DB" w14:textId="68E995D8" w:rsidR="00592116" w:rsidRDefault="00592116" w:rsidP="00592116">
      <w:pPr>
        <w:pStyle w:val="Heading2"/>
        <w:rPr>
          <w:lang w:eastAsia="zh-CN"/>
        </w:rPr>
      </w:pPr>
      <w:r>
        <w:rPr>
          <w:lang w:eastAsia="zh-CN"/>
        </w:rPr>
        <w:t>Communications</w:t>
      </w:r>
      <w:r w:rsidR="0086062B">
        <w:rPr>
          <w:lang w:eastAsia="zh-CN"/>
        </w:rPr>
        <w:t xml:space="preserve"> and Customer Facing</w:t>
      </w:r>
    </w:p>
    <w:p w14:paraId="6BFDD4EE" w14:textId="77777777" w:rsidR="00990114" w:rsidRDefault="00990114" w:rsidP="00990114">
      <w:pPr>
        <w:spacing w:after="0" w:line="240" w:lineRule="auto"/>
        <w:ind w:left="720"/>
      </w:pPr>
      <w:r>
        <w:rPr>
          <w:b/>
          <w:bCs/>
        </w:rPr>
        <w:t xml:space="preserve">Anonymous Helpline Volunteer </w:t>
      </w:r>
      <w:r>
        <w:t>(Sept 2021 – Present)</w:t>
      </w:r>
    </w:p>
    <w:p w14:paraId="03DE8EE6" w14:textId="77777777" w:rsidR="00990114" w:rsidRDefault="00990114" w:rsidP="00990114">
      <w:pPr>
        <w:pStyle w:val="ListParagraph"/>
        <w:numPr>
          <w:ilvl w:val="0"/>
          <w:numId w:val="2"/>
        </w:numPr>
        <w:spacing w:after="0" w:line="240" w:lineRule="auto"/>
      </w:pPr>
      <w:r>
        <w:t>Listen to those in need at points of crisis and provide support</w:t>
      </w:r>
    </w:p>
    <w:p w14:paraId="0C1CB858" w14:textId="1F81D948" w:rsidR="00990114" w:rsidRDefault="00990114" w:rsidP="0099011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Work as part of a </w:t>
      </w:r>
      <w:r w:rsidRPr="005413C4">
        <w:rPr>
          <w:b/>
          <w:bCs/>
        </w:rPr>
        <w:t>team</w:t>
      </w:r>
      <w:r>
        <w:t xml:space="preserve"> to support callers and other volunteers when dealing with difficult situations including suicide</w:t>
      </w:r>
    </w:p>
    <w:p w14:paraId="44D8B094" w14:textId="0FDD5842" w:rsidR="00990114" w:rsidRDefault="00990114" w:rsidP="0099011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Maintain </w:t>
      </w:r>
      <w:r w:rsidRPr="005413C4">
        <w:rPr>
          <w:b/>
          <w:bCs/>
        </w:rPr>
        <w:t>calm and focused attitude</w:t>
      </w:r>
      <w:r>
        <w:t xml:space="preserve"> to provide callers a service they can rely on</w:t>
      </w:r>
    </w:p>
    <w:p w14:paraId="32E08FEA" w14:textId="302E6FB1" w:rsidR="00990114" w:rsidRPr="00F176D6" w:rsidRDefault="009D4ABA" w:rsidP="0083410F">
      <w:pPr>
        <w:pStyle w:val="ListParagraph"/>
        <w:numPr>
          <w:ilvl w:val="0"/>
          <w:numId w:val="2"/>
        </w:numPr>
        <w:spacing w:line="240" w:lineRule="auto"/>
        <w:rPr>
          <w:lang w:eastAsia="zh-CN"/>
        </w:rPr>
      </w:pPr>
      <w:r w:rsidRPr="006F70F7">
        <w:rPr>
          <w:b/>
          <w:bCs/>
          <w:lang w:eastAsia="zh-CN"/>
        </w:rPr>
        <w:t>Managed office</w:t>
      </w:r>
      <w:r>
        <w:rPr>
          <w:lang w:eastAsia="zh-CN"/>
        </w:rPr>
        <w:t>, expenditure, minute-taking, and policy compliance across a variety of positions</w:t>
      </w:r>
    </w:p>
    <w:p w14:paraId="4DC52412" w14:textId="27F525D9" w:rsidR="00F94802" w:rsidRPr="005A2A40" w:rsidRDefault="0062543E" w:rsidP="00B314FA">
      <w:pPr>
        <w:spacing w:after="0" w:line="240" w:lineRule="auto"/>
        <w:ind w:left="720"/>
      </w:pPr>
      <w:r>
        <w:rPr>
          <w:b/>
          <w:bCs/>
        </w:rPr>
        <w:t>British Council Fellowship at the Venice Biennale 2024</w:t>
      </w:r>
      <w:r w:rsidR="005A2A40">
        <w:rPr>
          <w:b/>
          <w:bCs/>
        </w:rPr>
        <w:t xml:space="preserve"> </w:t>
      </w:r>
      <w:r w:rsidR="005A2A40">
        <w:t>(June</w:t>
      </w:r>
      <w:r w:rsidR="00592116">
        <w:t xml:space="preserve"> – </w:t>
      </w:r>
      <w:r w:rsidR="005A2A40">
        <w:t>July 2024)</w:t>
      </w:r>
    </w:p>
    <w:p w14:paraId="7C40910A" w14:textId="297FCC9F" w:rsidR="00DD28CF" w:rsidRPr="00E81B78" w:rsidRDefault="001D3CDD" w:rsidP="00DD28CF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5413C4">
        <w:rPr>
          <w:b/>
          <w:bCs/>
        </w:rPr>
        <w:t>Invigilated</w:t>
      </w:r>
      <w:r>
        <w:t xml:space="preserve"> </w:t>
      </w:r>
      <w:r w:rsidR="00652B64">
        <w:t xml:space="preserve">at </w:t>
      </w:r>
      <w:r>
        <w:t>the British Pavillion</w:t>
      </w:r>
      <w:r w:rsidR="00DD28CF">
        <w:t xml:space="preserve"> with a close-knit international team</w:t>
      </w:r>
    </w:p>
    <w:p w14:paraId="42A4FF1D" w14:textId="042D3AFB" w:rsidR="001D3CDD" w:rsidRPr="001D3CDD" w:rsidRDefault="00DD28CF" w:rsidP="001D3CDD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FF09C7">
        <w:rPr>
          <w:b/>
          <w:bCs/>
        </w:rPr>
        <w:t>Communicated</w:t>
      </w:r>
      <w:r>
        <w:t xml:space="preserve"> </w:t>
      </w:r>
      <w:r w:rsidR="00B71CD3">
        <w:t>artistic and practical points to guests from all backgrounds and with various levels of interest and understanding</w:t>
      </w:r>
      <w:r w:rsidR="00BF2521">
        <w:t xml:space="preserve"> – including very basic Italian communication</w:t>
      </w:r>
    </w:p>
    <w:p w14:paraId="59BB76D3" w14:textId="048351EF" w:rsidR="00FB2B9F" w:rsidRPr="007B64BA" w:rsidRDefault="001D3CDD" w:rsidP="007B64BA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Independently </w:t>
      </w:r>
      <w:r w:rsidRPr="00FF09C7">
        <w:rPr>
          <w:b/>
          <w:bCs/>
        </w:rPr>
        <w:t xml:space="preserve">developed </w:t>
      </w:r>
      <w:r w:rsidR="00E81B78" w:rsidRPr="00FF09C7">
        <w:rPr>
          <w:b/>
          <w:bCs/>
        </w:rPr>
        <w:t>art</w:t>
      </w:r>
      <w:r w:rsidR="00E877E2" w:rsidRPr="00FF09C7">
        <w:rPr>
          <w:b/>
          <w:bCs/>
        </w:rPr>
        <w:t>work</w:t>
      </w:r>
      <w:r w:rsidR="00E877E2">
        <w:t xml:space="preserve"> </w:t>
      </w:r>
      <w:r w:rsidR="00E81B78">
        <w:t>linking “intellectual invasion” in Venice and St Andrews</w:t>
      </w:r>
    </w:p>
    <w:p w14:paraId="23544FF1" w14:textId="1A0A122F" w:rsidR="00FB2B9F" w:rsidRDefault="00FB2B9F" w:rsidP="00FB2B9F">
      <w:pPr>
        <w:spacing w:after="0" w:line="240" w:lineRule="auto"/>
        <w:ind w:left="720"/>
      </w:pPr>
      <w:r>
        <w:rPr>
          <w:b/>
          <w:bCs/>
        </w:rPr>
        <w:lastRenderedPageBreak/>
        <w:t xml:space="preserve">Dissertation Support </w:t>
      </w:r>
      <w:r>
        <w:t>– The Courtauld (October 2025 – Present)</w:t>
      </w:r>
    </w:p>
    <w:p w14:paraId="31D10187" w14:textId="4AE9C675" w:rsidR="0086062B" w:rsidRDefault="00FB2B9F" w:rsidP="0086062B">
      <w:pPr>
        <w:pStyle w:val="ListParagraph"/>
        <w:numPr>
          <w:ilvl w:val="0"/>
          <w:numId w:val="2"/>
        </w:numPr>
        <w:spacing w:line="240" w:lineRule="auto"/>
      </w:pPr>
      <w:r>
        <w:t>Support undergraduate peers with their dissertations</w:t>
      </w:r>
      <w:r w:rsidRPr="00FF09C7">
        <w:t>,</w:t>
      </w:r>
      <w:r w:rsidRPr="00FF09C7">
        <w:rPr>
          <w:b/>
          <w:bCs/>
        </w:rPr>
        <w:t xml:space="preserve"> leading group discussions</w:t>
      </w:r>
      <w:r>
        <w:t xml:space="preserve"> and encouraging students who feel uncertain about their progress</w:t>
      </w:r>
    </w:p>
    <w:p w14:paraId="3E6776EE" w14:textId="2069CE24" w:rsidR="0086062B" w:rsidRDefault="0086062B" w:rsidP="0086062B">
      <w:pPr>
        <w:spacing w:after="0" w:line="240" w:lineRule="auto"/>
        <w:ind w:left="720"/>
      </w:pPr>
      <w:r>
        <w:rPr>
          <w:b/>
          <w:bCs/>
        </w:rPr>
        <w:t xml:space="preserve">Tutor </w:t>
      </w:r>
      <w:r>
        <w:t>– Amar’s Tuition (February</w:t>
      </w:r>
      <w:r w:rsidR="006F70F7">
        <w:t xml:space="preserve"> – </w:t>
      </w:r>
      <w:r>
        <w:t>July 2025)</w:t>
      </w:r>
    </w:p>
    <w:p w14:paraId="224A502B" w14:textId="77777777" w:rsidR="0086062B" w:rsidRDefault="0086062B" w:rsidP="0086062B">
      <w:pPr>
        <w:pStyle w:val="ListParagraph"/>
        <w:numPr>
          <w:ilvl w:val="0"/>
          <w:numId w:val="2"/>
        </w:numPr>
        <w:spacing w:after="0" w:line="240" w:lineRule="auto"/>
      </w:pPr>
      <w:r>
        <w:t>Tutored students in GCSE and A Level English and Politics</w:t>
      </w:r>
    </w:p>
    <w:p w14:paraId="17F254F2" w14:textId="20B622B9" w:rsidR="0086062B" w:rsidRDefault="0086062B" w:rsidP="0086062B">
      <w:pPr>
        <w:pStyle w:val="ListParagraph"/>
        <w:numPr>
          <w:ilvl w:val="0"/>
          <w:numId w:val="2"/>
        </w:numPr>
        <w:spacing w:after="0" w:line="240" w:lineRule="auto"/>
      </w:pPr>
      <w:r w:rsidRPr="00FF09C7">
        <w:rPr>
          <w:b/>
          <w:bCs/>
        </w:rPr>
        <w:t>Planned lessons</w:t>
      </w:r>
      <w:r>
        <w:t xml:space="preserve"> around students’ individual needs</w:t>
      </w:r>
    </w:p>
    <w:p w14:paraId="613ACDE1" w14:textId="59540ACD" w:rsidR="0086062B" w:rsidRDefault="0086062B" w:rsidP="0086062B">
      <w:pPr>
        <w:pStyle w:val="ListParagraph"/>
        <w:numPr>
          <w:ilvl w:val="0"/>
          <w:numId w:val="2"/>
        </w:numPr>
        <w:spacing w:line="240" w:lineRule="auto"/>
      </w:pPr>
      <w:r w:rsidRPr="00FF09C7">
        <w:rPr>
          <w:b/>
          <w:bCs/>
        </w:rPr>
        <w:t>Adapted</w:t>
      </w:r>
      <w:r>
        <w:t xml:space="preserve"> on the fly to students’ interests and weaknesses – including teacher feedback</w:t>
      </w:r>
    </w:p>
    <w:p w14:paraId="425E8368" w14:textId="594EC93D" w:rsidR="0069722F" w:rsidRDefault="0086062B" w:rsidP="0069722F">
      <w:pPr>
        <w:spacing w:after="0" w:line="240" w:lineRule="auto"/>
        <w:ind w:left="720"/>
      </w:pPr>
      <w:r>
        <w:rPr>
          <w:b/>
          <w:bCs/>
        </w:rPr>
        <w:t xml:space="preserve">Volunteer Invigilator </w:t>
      </w:r>
      <w:r w:rsidRPr="00540B1E">
        <w:t>–</w:t>
      </w:r>
      <w:r>
        <w:t xml:space="preserve"> </w:t>
      </w:r>
      <w:r w:rsidRPr="00540B1E">
        <w:t xml:space="preserve">Gallery MK, Milton Keynes </w:t>
      </w:r>
      <w:r>
        <w:t>(June</w:t>
      </w:r>
      <w:r w:rsidR="006F70F7">
        <w:t xml:space="preserve"> – </w:t>
      </w:r>
      <w:r>
        <w:t>September 2023)</w:t>
      </w:r>
    </w:p>
    <w:p w14:paraId="64059765" w14:textId="77777777" w:rsidR="0069722F" w:rsidRDefault="0069722F" w:rsidP="0069722F">
      <w:pPr>
        <w:pStyle w:val="ListParagraph"/>
        <w:numPr>
          <w:ilvl w:val="0"/>
          <w:numId w:val="2"/>
        </w:numPr>
        <w:spacing w:line="240" w:lineRule="auto"/>
      </w:pPr>
      <w:r w:rsidRPr="0069722F">
        <w:t>Invigilated the Boyd and Evans’ retrospective, researching their oeuvre and adapting my explanations for a variety of audiences</w:t>
      </w:r>
    </w:p>
    <w:p w14:paraId="5538DBC9" w14:textId="458DDA01" w:rsidR="00FB2B9F" w:rsidRPr="009E63A0" w:rsidRDefault="0086062B" w:rsidP="0069722F">
      <w:pPr>
        <w:pStyle w:val="Heading2"/>
      </w:pPr>
      <w:r>
        <w:t>Writing and Research</w:t>
      </w:r>
    </w:p>
    <w:p w14:paraId="0C8E81CC" w14:textId="54C34DB6" w:rsidR="0094199F" w:rsidRDefault="0094199F" w:rsidP="0094199F">
      <w:pPr>
        <w:spacing w:after="0" w:line="240" w:lineRule="auto"/>
        <w:ind w:left="720"/>
      </w:pPr>
      <w:r>
        <w:rPr>
          <w:b/>
          <w:bCs/>
        </w:rPr>
        <w:t xml:space="preserve">Reviews Section Editor </w:t>
      </w:r>
      <w:r>
        <w:t>– HASTA (History of Art St Andrews) Magazine (Sept 2024 - July 2025)</w:t>
      </w:r>
    </w:p>
    <w:p w14:paraId="521639D0" w14:textId="3E5E19CA" w:rsidR="0094199F" w:rsidRDefault="0094199F" w:rsidP="0094199F">
      <w:pPr>
        <w:pStyle w:val="ListParagraph"/>
        <w:numPr>
          <w:ilvl w:val="0"/>
          <w:numId w:val="2"/>
        </w:numPr>
        <w:spacing w:line="240" w:lineRule="auto"/>
      </w:pPr>
      <w:r w:rsidRPr="00FF09C7">
        <w:rPr>
          <w:b/>
          <w:bCs/>
        </w:rPr>
        <w:t>Manage</w:t>
      </w:r>
      <w:r w:rsidR="002955C9" w:rsidRPr="00FF09C7">
        <w:rPr>
          <w:b/>
          <w:bCs/>
        </w:rPr>
        <w:t>d</w:t>
      </w:r>
      <w:r w:rsidRPr="00FF09C7">
        <w:rPr>
          <w:b/>
          <w:bCs/>
        </w:rPr>
        <w:t xml:space="preserve"> a team</w:t>
      </w:r>
      <w:r>
        <w:t xml:space="preserve"> of writers, supporting them and monitoring their progress</w:t>
      </w:r>
    </w:p>
    <w:p w14:paraId="39B4BE13" w14:textId="0D8281E4" w:rsidR="0094199F" w:rsidRDefault="0094199F" w:rsidP="0094199F">
      <w:pPr>
        <w:pStyle w:val="ListParagraph"/>
        <w:numPr>
          <w:ilvl w:val="0"/>
          <w:numId w:val="2"/>
        </w:numPr>
        <w:spacing w:line="240" w:lineRule="auto"/>
      </w:pPr>
      <w:r w:rsidRPr="00FF09C7">
        <w:rPr>
          <w:b/>
          <w:bCs/>
        </w:rPr>
        <w:t>Edit</w:t>
      </w:r>
      <w:r w:rsidR="002955C9" w:rsidRPr="00FF09C7">
        <w:rPr>
          <w:b/>
          <w:bCs/>
        </w:rPr>
        <w:t>ed</w:t>
      </w:r>
      <w:r>
        <w:t xml:space="preserve"> all </w:t>
      </w:r>
      <w:r w:rsidR="00B944EF">
        <w:t>R</w:t>
      </w:r>
      <w:r>
        <w:t>eviews articles to fit the magazine’s style, grammar, and clarity requirements</w:t>
      </w:r>
    </w:p>
    <w:p w14:paraId="1B40C6B4" w14:textId="5D3A9BE1" w:rsidR="006E1F9F" w:rsidRDefault="0094199F" w:rsidP="00592116">
      <w:pPr>
        <w:pStyle w:val="ListParagraph"/>
        <w:numPr>
          <w:ilvl w:val="0"/>
          <w:numId w:val="2"/>
        </w:numPr>
        <w:spacing w:line="240" w:lineRule="auto"/>
      </w:pPr>
      <w:r>
        <w:t xml:space="preserve">Before this role, I wrote for the Features section – </w:t>
      </w:r>
      <w:r w:rsidR="00592116">
        <w:t xml:space="preserve">for example </w:t>
      </w:r>
      <w:r>
        <w:t xml:space="preserve">on </w:t>
      </w:r>
      <w:hyperlink r:id="rId9" w:history="1">
        <w:r w:rsidRPr="007107E0">
          <w:rPr>
            <w:rStyle w:val="Hyperlink"/>
            <w:b/>
            <w:bCs/>
          </w:rPr>
          <w:t>Carol Rhodes’ landscap</w:t>
        </w:r>
        <w:r>
          <w:rPr>
            <w:rStyle w:val="Hyperlink"/>
            <w:b/>
            <w:bCs/>
          </w:rPr>
          <w:t>es</w:t>
        </w:r>
      </w:hyperlink>
      <w:r>
        <w:t xml:space="preserve"> and </w:t>
      </w:r>
      <w:hyperlink r:id="rId10" w:history="1">
        <w:r>
          <w:rPr>
            <w:rStyle w:val="Hyperlink"/>
            <w:b/>
            <w:bCs/>
          </w:rPr>
          <w:t xml:space="preserve">Bill Brand’s </w:t>
        </w:r>
        <w:proofErr w:type="spellStart"/>
        <w:r>
          <w:rPr>
            <w:rStyle w:val="Hyperlink"/>
            <w:b/>
            <w:bCs/>
          </w:rPr>
          <w:t>Masstransiscope</w:t>
        </w:r>
        <w:proofErr w:type="spellEnd"/>
      </w:hyperlink>
    </w:p>
    <w:p w14:paraId="7DF975DD" w14:textId="6078D3A7" w:rsidR="006D2E42" w:rsidRDefault="000803CF" w:rsidP="00144C73">
      <w:pPr>
        <w:spacing w:after="0" w:line="240" w:lineRule="auto"/>
        <w:ind w:left="720"/>
      </w:pPr>
      <w:r>
        <w:rPr>
          <w:b/>
          <w:bCs/>
        </w:rPr>
        <w:t xml:space="preserve">Deputy Section Editor: Arts and Culture </w:t>
      </w:r>
      <w:r>
        <w:t>– The Saint</w:t>
      </w:r>
      <w:r w:rsidR="006D2E42">
        <w:t xml:space="preserve"> (</w:t>
      </w:r>
      <w:r w:rsidR="00236940">
        <w:t xml:space="preserve">September </w:t>
      </w:r>
      <w:r w:rsidR="006D2E42">
        <w:t>2021</w:t>
      </w:r>
      <w:r w:rsidR="00236940">
        <w:t xml:space="preserve"> – August 20</w:t>
      </w:r>
      <w:r w:rsidR="006D2E42">
        <w:t>24)</w:t>
      </w:r>
      <w:r>
        <w:t xml:space="preserve"> </w:t>
      </w:r>
    </w:p>
    <w:p w14:paraId="3ED15ED5" w14:textId="0A20A2A3" w:rsidR="006D2E42" w:rsidRDefault="006D2E42" w:rsidP="006D2E42">
      <w:pPr>
        <w:pStyle w:val="ListParagraph"/>
        <w:numPr>
          <w:ilvl w:val="0"/>
          <w:numId w:val="2"/>
        </w:numPr>
        <w:spacing w:line="240" w:lineRule="auto"/>
      </w:pPr>
      <w:r>
        <w:t>Researched,</w:t>
      </w:r>
      <w:r w:rsidR="009272D3">
        <w:t xml:space="preserve"> pitched,</w:t>
      </w:r>
      <w:r>
        <w:t xml:space="preserve"> planned </w:t>
      </w:r>
      <w:r w:rsidRPr="00B944EF">
        <w:t>and wrote articles independently</w:t>
      </w:r>
      <w:r w:rsidR="002E79AA" w:rsidRPr="00B944EF">
        <w:t xml:space="preserve"> for</w:t>
      </w:r>
      <w:r w:rsidR="002E79AA">
        <w:t xml:space="preserve"> every issue</w:t>
      </w:r>
    </w:p>
    <w:p w14:paraId="141D9FD8" w14:textId="06A49E42" w:rsidR="00087BD3" w:rsidRDefault="006D2E42" w:rsidP="00E877E2">
      <w:pPr>
        <w:pStyle w:val="ListParagraph"/>
        <w:numPr>
          <w:ilvl w:val="0"/>
          <w:numId w:val="2"/>
        </w:numPr>
        <w:spacing w:line="240" w:lineRule="auto"/>
      </w:pPr>
      <w:r>
        <w:t xml:space="preserve">Focused on fine art and architecture </w:t>
      </w:r>
      <w:r w:rsidR="00E877E2">
        <w:t>but for a generalist audience</w:t>
      </w:r>
    </w:p>
    <w:p w14:paraId="40391F7C" w14:textId="494C9E7D" w:rsidR="000803CF" w:rsidRDefault="006D2E42" w:rsidP="006D2E42">
      <w:pPr>
        <w:pStyle w:val="ListParagraph"/>
        <w:numPr>
          <w:ilvl w:val="0"/>
          <w:numId w:val="2"/>
        </w:numPr>
        <w:spacing w:line="240" w:lineRule="auto"/>
      </w:pPr>
      <w:r w:rsidRPr="00B944EF">
        <w:rPr>
          <w:b/>
          <w:bCs/>
        </w:rPr>
        <w:t>“</w:t>
      </w:r>
      <w:r w:rsidR="000072E4" w:rsidRPr="00B944EF">
        <w:rPr>
          <w:b/>
          <w:bCs/>
        </w:rPr>
        <w:t>Highly Commended”</w:t>
      </w:r>
      <w:r w:rsidR="000072E4">
        <w:t xml:space="preserve"> at</w:t>
      </w:r>
      <w:r w:rsidR="00B944EF">
        <w:t xml:space="preserve"> the</w:t>
      </w:r>
      <w:r w:rsidR="000072E4">
        <w:t xml:space="preserve"> </w:t>
      </w:r>
      <w:r w:rsidR="00101076">
        <w:t>2024 Student Publication Awards</w:t>
      </w:r>
      <w:r w:rsidR="00D529AD">
        <w:t xml:space="preserve"> for </w:t>
      </w:r>
      <w:hyperlink r:id="rId11" w:history="1">
        <w:r w:rsidR="00170E55">
          <w:rPr>
            <w:rStyle w:val="Hyperlink"/>
            <w:b/>
            <w:bCs/>
          </w:rPr>
          <w:t>article on the rise of wild swimming</w:t>
        </w:r>
      </w:hyperlink>
    </w:p>
    <w:p w14:paraId="0E4D2EE6" w14:textId="77777777" w:rsidR="0086062B" w:rsidRDefault="0086062B" w:rsidP="0086062B">
      <w:pPr>
        <w:spacing w:after="0" w:line="240" w:lineRule="auto"/>
        <w:ind w:left="720"/>
      </w:pPr>
      <w:r w:rsidRPr="00B84E43">
        <w:rPr>
          <w:b/>
          <w:bCs/>
        </w:rPr>
        <w:t xml:space="preserve">St Andrews Research Internship Scheme </w:t>
      </w:r>
      <w:r>
        <w:rPr>
          <w:b/>
          <w:bCs/>
        </w:rPr>
        <w:t>(STARIS)</w:t>
      </w:r>
      <w:r>
        <w:t xml:space="preserve"> (Summer 2023)</w:t>
      </w:r>
    </w:p>
    <w:p w14:paraId="420CDB09" w14:textId="77777777" w:rsidR="0086062B" w:rsidRDefault="0086062B" w:rsidP="0086062B">
      <w:pPr>
        <w:pStyle w:val="ListParagraph"/>
        <w:numPr>
          <w:ilvl w:val="0"/>
          <w:numId w:val="2"/>
        </w:numPr>
        <w:spacing w:line="240" w:lineRule="auto"/>
      </w:pPr>
      <w:r>
        <w:t xml:space="preserve">Diligently </w:t>
      </w:r>
      <w:r w:rsidRPr="00FF09C7">
        <w:rPr>
          <w:b/>
          <w:bCs/>
        </w:rPr>
        <w:t>researched</w:t>
      </w:r>
      <w:r>
        <w:t xml:space="preserve"> a dictionary of difficult terms for use teaching undergraduates</w:t>
      </w:r>
    </w:p>
    <w:p w14:paraId="023BCBEE" w14:textId="3E79F4DD" w:rsidR="0086062B" w:rsidRDefault="0086062B" w:rsidP="0086062B">
      <w:pPr>
        <w:pStyle w:val="ListParagraph"/>
        <w:numPr>
          <w:ilvl w:val="0"/>
          <w:numId w:val="2"/>
        </w:numPr>
        <w:spacing w:line="240" w:lineRule="auto"/>
      </w:pPr>
      <w:r w:rsidRPr="00FF09C7">
        <w:rPr>
          <w:b/>
          <w:bCs/>
        </w:rPr>
        <w:t>Wrote</w:t>
      </w:r>
      <w:r>
        <w:t xml:space="preserve"> concise entries and edited them in response to feedback</w:t>
      </w:r>
    </w:p>
    <w:p w14:paraId="3EC1B9C4" w14:textId="7B87954F" w:rsidR="0086062B" w:rsidRDefault="0086062B" w:rsidP="0086062B">
      <w:pPr>
        <w:pStyle w:val="ListParagraph"/>
        <w:numPr>
          <w:ilvl w:val="0"/>
          <w:numId w:val="2"/>
        </w:numPr>
        <w:spacing w:line="240" w:lineRule="auto"/>
      </w:pPr>
      <w:r>
        <w:t>Worked proactively and independently, reporting back once a month</w:t>
      </w:r>
    </w:p>
    <w:p w14:paraId="7491827C" w14:textId="4311C5A7" w:rsidR="0086062B" w:rsidRDefault="0086062B" w:rsidP="0086062B">
      <w:pPr>
        <w:pStyle w:val="Heading2"/>
      </w:pPr>
      <w:r>
        <w:t>Leadership, Teamwork, and Entrepreneurial</w:t>
      </w:r>
    </w:p>
    <w:p w14:paraId="2F123A96" w14:textId="77777777" w:rsidR="0086062B" w:rsidRDefault="0086062B" w:rsidP="0086062B">
      <w:pPr>
        <w:spacing w:after="0" w:line="240" w:lineRule="auto"/>
        <w:ind w:left="720"/>
      </w:pPr>
      <w:r>
        <w:rPr>
          <w:b/>
          <w:bCs/>
        </w:rPr>
        <w:t>Co-founder, Secretary, and Publicity Lead –</w:t>
      </w:r>
      <w:r>
        <w:t xml:space="preserve"> St Andrews Beer Society (June 2024 – July 2025)</w:t>
      </w:r>
    </w:p>
    <w:p w14:paraId="695E4DAD" w14:textId="77777777" w:rsidR="0086062B" w:rsidRDefault="0086062B" w:rsidP="0086062B">
      <w:pPr>
        <w:pStyle w:val="ListParagraph"/>
        <w:numPr>
          <w:ilvl w:val="0"/>
          <w:numId w:val="2"/>
        </w:numPr>
        <w:spacing w:line="240" w:lineRule="auto"/>
      </w:pPr>
      <w:r>
        <w:t xml:space="preserve">Created all graphics and posters using </w:t>
      </w:r>
      <w:r w:rsidRPr="00FF09C7">
        <w:rPr>
          <w:b/>
          <w:bCs/>
        </w:rPr>
        <w:t>Canva</w:t>
      </w:r>
      <w:r>
        <w:t xml:space="preserve"> and Inkscape (vector software) – including logo and visual identity</w:t>
      </w:r>
    </w:p>
    <w:p w14:paraId="61D6E719" w14:textId="77777777" w:rsidR="0086062B" w:rsidRDefault="0086062B" w:rsidP="0086062B">
      <w:pPr>
        <w:pStyle w:val="ListParagraph"/>
        <w:numPr>
          <w:ilvl w:val="0"/>
          <w:numId w:val="2"/>
        </w:numPr>
        <w:spacing w:line="240" w:lineRule="auto"/>
      </w:pPr>
      <w:r>
        <w:t xml:space="preserve">Managed </w:t>
      </w:r>
      <w:r w:rsidRPr="00FF09C7">
        <w:rPr>
          <w:b/>
          <w:bCs/>
        </w:rPr>
        <w:t>Instagram</w:t>
      </w:r>
      <w:r>
        <w:t>, email, ticketing, and refunds</w:t>
      </w:r>
    </w:p>
    <w:p w14:paraId="0C6C9096" w14:textId="77777777" w:rsidR="0086062B" w:rsidRDefault="0086062B" w:rsidP="0086062B">
      <w:pPr>
        <w:pStyle w:val="ListParagraph"/>
        <w:numPr>
          <w:ilvl w:val="0"/>
          <w:numId w:val="2"/>
        </w:numPr>
        <w:spacing w:line="240" w:lineRule="auto"/>
      </w:pPr>
      <w:r>
        <w:t>Drove engagement online and through word of mouth, resulting in over 250 signups in three hours at the Freshers’ Fayre, the best of any student society</w:t>
      </w:r>
    </w:p>
    <w:p w14:paraId="091BE331" w14:textId="35201B66" w:rsidR="0086062B" w:rsidRDefault="0086062B" w:rsidP="0086062B">
      <w:pPr>
        <w:spacing w:after="0" w:line="240" w:lineRule="auto"/>
        <w:ind w:left="720"/>
      </w:pPr>
      <w:r>
        <w:rPr>
          <w:b/>
          <w:bCs/>
        </w:rPr>
        <w:t>Art History Class Representative</w:t>
      </w:r>
      <w:r>
        <w:t xml:space="preserve"> (3</w:t>
      </w:r>
      <w:r w:rsidRPr="00155650">
        <w:rPr>
          <w:vertAlign w:val="superscript"/>
        </w:rPr>
        <w:t>rd</w:t>
      </w:r>
      <w:r>
        <w:t xml:space="preserve"> Year and Undergraduate EDI Representative, October 2023 </w:t>
      </w:r>
      <w:r w:rsidR="0023782D">
        <w:t>–</w:t>
      </w:r>
      <w:r>
        <w:t xml:space="preserve"> July 2024)</w:t>
      </w:r>
    </w:p>
    <w:p w14:paraId="0DE78E6B" w14:textId="77777777" w:rsidR="0086062B" w:rsidRDefault="0086062B" w:rsidP="0086062B">
      <w:pPr>
        <w:pStyle w:val="ListParagraph"/>
        <w:numPr>
          <w:ilvl w:val="0"/>
          <w:numId w:val="2"/>
        </w:numPr>
        <w:spacing w:line="240" w:lineRule="auto"/>
      </w:pPr>
      <w:r>
        <w:t>Closed feedback loop between staff and students</w:t>
      </w:r>
    </w:p>
    <w:p w14:paraId="074F5A85" w14:textId="67A9282F" w:rsidR="0086062B" w:rsidRDefault="0086062B" w:rsidP="0086062B">
      <w:pPr>
        <w:pStyle w:val="ListParagraph"/>
        <w:numPr>
          <w:ilvl w:val="0"/>
          <w:numId w:val="2"/>
        </w:numPr>
        <w:spacing w:line="240" w:lineRule="auto"/>
      </w:pPr>
      <w:r>
        <w:t xml:space="preserve">Later took on role of </w:t>
      </w:r>
      <w:r w:rsidRPr="008C3FBC">
        <w:rPr>
          <w:b/>
          <w:bCs/>
        </w:rPr>
        <w:t>Equality</w:t>
      </w:r>
      <w:r w:rsidR="007B64BA" w:rsidRPr="008C3FBC">
        <w:rPr>
          <w:b/>
          <w:bCs/>
        </w:rPr>
        <w:t>,</w:t>
      </w:r>
      <w:r w:rsidRPr="008C3FBC">
        <w:rPr>
          <w:b/>
          <w:bCs/>
        </w:rPr>
        <w:t xml:space="preserve"> Diversity</w:t>
      </w:r>
      <w:r w:rsidR="007B64BA" w:rsidRPr="008C3FBC">
        <w:rPr>
          <w:b/>
          <w:bCs/>
        </w:rPr>
        <w:t>,</w:t>
      </w:r>
      <w:r w:rsidRPr="008C3FBC">
        <w:rPr>
          <w:b/>
          <w:bCs/>
        </w:rPr>
        <w:t xml:space="preserve"> and Inclusion</w:t>
      </w:r>
      <w:r>
        <w:t xml:space="preserve"> Representative</w:t>
      </w:r>
    </w:p>
    <w:p w14:paraId="77EAE338" w14:textId="0F8F0B04" w:rsidR="0086062B" w:rsidRPr="0094199F" w:rsidRDefault="0086062B" w:rsidP="0086062B">
      <w:pPr>
        <w:pStyle w:val="ListParagraph"/>
        <w:numPr>
          <w:ilvl w:val="0"/>
          <w:numId w:val="2"/>
        </w:numPr>
        <w:spacing w:line="240" w:lineRule="auto"/>
      </w:pPr>
      <w:r>
        <w:t>Worked with EDI committee to secure Athena Swan accreditation for the department</w:t>
      </w:r>
    </w:p>
    <w:p w14:paraId="61AE23BA" w14:textId="2DD76F8D" w:rsidR="0086062B" w:rsidRPr="00D43AE5" w:rsidRDefault="0086062B" w:rsidP="0086062B">
      <w:pPr>
        <w:spacing w:after="0" w:line="240" w:lineRule="auto"/>
        <w:ind w:left="720"/>
      </w:pPr>
      <w:r>
        <w:rPr>
          <w:b/>
          <w:bCs/>
        </w:rPr>
        <w:t xml:space="preserve">University Hall Committee </w:t>
      </w:r>
      <w:r>
        <w:t xml:space="preserve">(September 2021 </w:t>
      </w:r>
      <w:r w:rsidR="0023782D">
        <w:t>–</w:t>
      </w:r>
      <w:r>
        <w:t xml:space="preserve"> July 2022)</w:t>
      </w:r>
    </w:p>
    <w:p w14:paraId="709D91AD" w14:textId="77777777" w:rsidR="0086062B" w:rsidRPr="0053458D" w:rsidRDefault="0086062B" w:rsidP="0086062B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Organised events for a hall of 500 students</w:t>
      </w:r>
    </w:p>
    <w:p w14:paraId="67EA8465" w14:textId="77777777" w:rsidR="0086062B" w:rsidRPr="00E206DC" w:rsidRDefault="0086062B" w:rsidP="0086062B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Led the last-minute relocation of our Christmas ceilidh when a storm closed the hall, delegating specific roles to the team to ensure speed</w:t>
      </w:r>
    </w:p>
    <w:p w14:paraId="521FDE83" w14:textId="035384FB" w:rsidR="0086062B" w:rsidRPr="00ED714E" w:rsidRDefault="0086062B" w:rsidP="0086062B">
      <w:pPr>
        <w:spacing w:after="0" w:line="240" w:lineRule="auto"/>
        <w:ind w:left="720"/>
      </w:pPr>
      <w:r w:rsidRPr="00ED714E">
        <w:rPr>
          <w:b/>
          <w:bCs/>
        </w:rPr>
        <w:t xml:space="preserve">Warehouse Operative </w:t>
      </w:r>
      <w:r w:rsidRPr="00ED714E">
        <w:softHyphen/>
        <w:t>– Tesco Frozen (June</w:t>
      </w:r>
      <w:r w:rsidR="0023782D">
        <w:t xml:space="preserve"> – </w:t>
      </w:r>
      <w:r w:rsidRPr="00ED714E">
        <w:t>August 2022)</w:t>
      </w:r>
    </w:p>
    <w:p w14:paraId="2BA8398F" w14:textId="77777777" w:rsidR="0086062B" w:rsidRPr="00ED714E" w:rsidRDefault="0086062B" w:rsidP="0086062B">
      <w:pPr>
        <w:pStyle w:val="ListParagraph"/>
        <w:numPr>
          <w:ilvl w:val="0"/>
          <w:numId w:val="2"/>
        </w:numPr>
        <w:spacing w:line="240" w:lineRule="auto"/>
      </w:pPr>
      <w:r>
        <w:t xml:space="preserve">Showed </w:t>
      </w:r>
      <w:r w:rsidRPr="00DC48E8">
        <w:rPr>
          <w:b/>
          <w:bCs/>
        </w:rPr>
        <w:t>resilience</w:t>
      </w:r>
      <w:r>
        <w:t xml:space="preserve"> w</w:t>
      </w:r>
      <w:r w:rsidRPr="00ED714E">
        <w:t>ork</w:t>
      </w:r>
      <w:r>
        <w:t>ing</w:t>
      </w:r>
      <w:r w:rsidRPr="00ED714E">
        <w:t xml:space="preserve"> 12-hour shifts in very adverse conditions (minus 22 degrees)</w:t>
      </w:r>
    </w:p>
    <w:p w14:paraId="6FB4E0FD" w14:textId="37DF76BB" w:rsidR="0086062B" w:rsidRPr="00ED714E" w:rsidRDefault="000D1286" w:rsidP="0086062B">
      <w:pPr>
        <w:pStyle w:val="ListParagraph"/>
        <w:numPr>
          <w:ilvl w:val="0"/>
          <w:numId w:val="2"/>
        </w:numPr>
        <w:spacing w:line="240" w:lineRule="auto"/>
      </w:pPr>
      <w:r w:rsidRPr="00DC48E8">
        <w:rPr>
          <w:b/>
          <w:bCs/>
        </w:rPr>
        <w:t>Manual handling</w:t>
      </w:r>
      <w:r>
        <w:t xml:space="preserve"> and packing of frozen goods </w:t>
      </w:r>
    </w:p>
    <w:p w14:paraId="59C6970D" w14:textId="7B552122" w:rsidR="0086062B" w:rsidRPr="0086062B" w:rsidRDefault="0086062B" w:rsidP="0086062B">
      <w:pPr>
        <w:pStyle w:val="ListParagraph"/>
        <w:numPr>
          <w:ilvl w:val="0"/>
          <w:numId w:val="2"/>
        </w:numPr>
        <w:spacing w:line="240" w:lineRule="auto"/>
      </w:pPr>
      <w:r w:rsidRPr="00ED714E">
        <w:t>Responded to line manager feedback immediately</w:t>
      </w:r>
      <w:r>
        <w:t xml:space="preserve"> to improve performance</w:t>
      </w:r>
    </w:p>
    <w:sectPr w:rsidR="0086062B" w:rsidRPr="0086062B" w:rsidSect="006D5BB0">
      <w:type w:val="continuous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C5E4F" w14:textId="77777777" w:rsidR="006E7588" w:rsidRDefault="006E7588" w:rsidP="00503D8D">
      <w:pPr>
        <w:spacing w:after="0" w:line="240" w:lineRule="auto"/>
      </w:pPr>
      <w:r>
        <w:separator/>
      </w:r>
    </w:p>
  </w:endnote>
  <w:endnote w:type="continuationSeparator" w:id="0">
    <w:p w14:paraId="1F989A0E" w14:textId="77777777" w:rsidR="006E7588" w:rsidRDefault="006E7588" w:rsidP="00503D8D">
      <w:pPr>
        <w:spacing w:after="0" w:line="240" w:lineRule="auto"/>
      </w:pPr>
      <w:r>
        <w:continuationSeparator/>
      </w:r>
    </w:p>
  </w:endnote>
  <w:endnote w:type="continuationNotice" w:id="1">
    <w:p w14:paraId="0552522E" w14:textId="77777777" w:rsidR="006E7588" w:rsidRDefault="006E75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70170" w14:textId="77777777" w:rsidR="006E7588" w:rsidRDefault="006E7588" w:rsidP="00503D8D">
      <w:pPr>
        <w:spacing w:after="0" w:line="240" w:lineRule="auto"/>
      </w:pPr>
      <w:r>
        <w:separator/>
      </w:r>
    </w:p>
  </w:footnote>
  <w:footnote w:type="continuationSeparator" w:id="0">
    <w:p w14:paraId="49ED9AE9" w14:textId="77777777" w:rsidR="006E7588" w:rsidRDefault="006E7588" w:rsidP="00503D8D">
      <w:pPr>
        <w:spacing w:after="0" w:line="240" w:lineRule="auto"/>
      </w:pPr>
      <w:r>
        <w:continuationSeparator/>
      </w:r>
    </w:p>
  </w:footnote>
  <w:footnote w:type="continuationNotice" w:id="1">
    <w:p w14:paraId="6E0E0D83" w14:textId="77777777" w:rsidR="006E7588" w:rsidRDefault="006E75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F7A3A"/>
    <w:multiLevelType w:val="hybridMultilevel"/>
    <w:tmpl w:val="AD367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044E7"/>
    <w:multiLevelType w:val="hybridMultilevel"/>
    <w:tmpl w:val="1EC019E4"/>
    <w:lvl w:ilvl="0" w:tplc="7C125C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F32F64"/>
    <w:multiLevelType w:val="hybridMultilevel"/>
    <w:tmpl w:val="7780C3EC"/>
    <w:lvl w:ilvl="0" w:tplc="C66CAB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2979176">
    <w:abstractNumId w:val="0"/>
  </w:num>
  <w:num w:numId="2" w16cid:durableId="2053653503">
    <w:abstractNumId w:val="1"/>
  </w:num>
  <w:num w:numId="3" w16cid:durableId="1978601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C5"/>
    <w:rsid w:val="000072E4"/>
    <w:rsid w:val="000127D2"/>
    <w:rsid w:val="00013110"/>
    <w:rsid w:val="0002146A"/>
    <w:rsid w:val="00037F58"/>
    <w:rsid w:val="00040410"/>
    <w:rsid w:val="00045DF0"/>
    <w:rsid w:val="000526D0"/>
    <w:rsid w:val="000630B3"/>
    <w:rsid w:val="000732E4"/>
    <w:rsid w:val="00077186"/>
    <w:rsid w:val="000803CF"/>
    <w:rsid w:val="00087BD3"/>
    <w:rsid w:val="000A1199"/>
    <w:rsid w:val="000B2F9B"/>
    <w:rsid w:val="000C7F81"/>
    <w:rsid w:val="000D1286"/>
    <w:rsid w:val="000D2A56"/>
    <w:rsid w:val="000E5907"/>
    <w:rsid w:val="000E5A11"/>
    <w:rsid w:val="000E68C3"/>
    <w:rsid w:val="000E6964"/>
    <w:rsid w:val="000F0F35"/>
    <w:rsid w:val="000F6766"/>
    <w:rsid w:val="00101076"/>
    <w:rsid w:val="0010648B"/>
    <w:rsid w:val="0011059B"/>
    <w:rsid w:val="00110DA9"/>
    <w:rsid w:val="00110F61"/>
    <w:rsid w:val="00121C62"/>
    <w:rsid w:val="00144C73"/>
    <w:rsid w:val="00145D03"/>
    <w:rsid w:val="00152D05"/>
    <w:rsid w:val="00155650"/>
    <w:rsid w:val="00161B4A"/>
    <w:rsid w:val="00164811"/>
    <w:rsid w:val="0017065A"/>
    <w:rsid w:val="00170E55"/>
    <w:rsid w:val="00174648"/>
    <w:rsid w:val="00195F03"/>
    <w:rsid w:val="001970E7"/>
    <w:rsid w:val="001A36CB"/>
    <w:rsid w:val="001D3CDD"/>
    <w:rsid w:val="001F1734"/>
    <w:rsid w:val="001F6F22"/>
    <w:rsid w:val="00215408"/>
    <w:rsid w:val="002215DD"/>
    <w:rsid w:val="00235143"/>
    <w:rsid w:val="00236940"/>
    <w:rsid w:val="0023782D"/>
    <w:rsid w:val="00242FAA"/>
    <w:rsid w:val="00257254"/>
    <w:rsid w:val="002703C3"/>
    <w:rsid w:val="00275C69"/>
    <w:rsid w:val="00277CF1"/>
    <w:rsid w:val="002867CA"/>
    <w:rsid w:val="00287BEA"/>
    <w:rsid w:val="002955C9"/>
    <w:rsid w:val="002A05AC"/>
    <w:rsid w:val="002A5206"/>
    <w:rsid w:val="002B105C"/>
    <w:rsid w:val="002B7B91"/>
    <w:rsid w:val="002C4891"/>
    <w:rsid w:val="002E2624"/>
    <w:rsid w:val="002E79AA"/>
    <w:rsid w:val="002F1F3E"/>
    <w:rsid w:val="002F4B39"/>
    <w:rsid w:val="00302D54"/>
    <w:rsid w:val="0031329C"/>
    <w:rsid w:val="00314C84"/>
    <w:rsid w:val="003521FA"/>
    <w:rsid w:val="00364330"/>
    <w:rsid w:val="00381AEB"/>
    <w:rsid w:val="00383C5D"/>
    <w:rsid w:val="003A479C"/>
    <w:rsid w:val="003E1B4F"/>
    <w:rsid w:val="003E625D"/>
    <w:rsid w:val="004035F3"/>
    <w:rsid w:val="00411334"/>
    <w:rsid w:val="00412830"/>
    <w:rsid w:val="00417277"/>
    <w:rsid w:val="00427FCC"/>
    <w:rsid w:val="00433B08"/>
    <w:rsid w:val="00461E41"/>
    <w:rsid w:val="00465B6F"/>
    <w:rsid w:val="00471032"/>
    <w:rsid w:val="004A64A1"/>
    <w:rsid w:val="004B5355"/>
    <w:rsid w:val="004D188C"/>
    <w:rsid w:val="004D1F69"/>
    <w:rsid w:val="004F4254"/>
    <w:rsid w:val="004F7FD3"/>
    <w:rsid w:val="00500B12"/>
    <w:rsid w:val="00503D8D"/>
    <w:rsid w:val="00503DCD"/>
    <w:rsid w:val="00511A27"/>
    <w:rsid w:val="00517E85"/>
    <w:rsid w:val="0052394E"/>
    <w:rsid w:val="00525F35"/>
    <w:rsid w:val="005264DA"/>
    <w:rsid w:val="00527162"/>
    <w:rsid w:val="0053458D"/>
    <w:rsid w:val="00540B1E"/>
    <w:rsid w:val="005413C4"/>
    <w:rsid w:val="0054257E"/>
    <w:rsid w:val="00562B41"/>
    <w:rsid w:val="005859BA"/>
    <w:rsid w:val="00592116"/>
    <w:rsid w:val="005934A3"/>
    <w:rsid w:val="005A2A40"/>
    <w:rsid w:val="005A4DF1"/>
    <w:rsid w:val="005A5049"/>
    <w:rsid w:val="005B743E"/>
    <w:rsid w:val="005C108D"/>
    <w:rsid w:val="005C335E"/>
    <w:rsid w:val="005D42C5"/>
    <w:rsid w:val="005E76A9"/>
    <w:rsid w:val="005E782F"/>
    <w:rsid w:val="00624546"/>
    <w:rsid w:val="0062543E"/>
    <w:rsid w:val="00630F5E"/>
    <w:rsid w:val="006371A4"/>
    <w:rsid w:val="00643697"/>
    <w:rsid w:val="00644957"/>
    <w:rsid w:val="0064699E"/>
    <w:rsid w:val="00652B64"/>
    <w:rsid w:val="00652C5C"/>
    <w:rsid w:val="006612BC"/>
    <w:rsid w:val="00666AB0"/>
    <w:rsid w:val="00680A8F"/>
    <w:rsid w:val="00681062"/>
    <w:rsid w:val="00682AD5"/>
    <w:rsid w:val="006834DE"/>
    <w:rsid w:val="00687AD8"/>
    <w:rsid w:val="00693E1E"/>
    <w:rsid w:val="00694485"/>
    <w:rsid w:val="0069586D"/>
    <w:rsid w:val="0069722F"/>
    <w:rsid w:val="006A046E"/>
    <w:rsid w:val="006C2881"/>
    <w:rsid w:val="006C55DE"/>
    <w:rsid w:val="006D2E42"/>
    <w:rsid w:val="006D5BB0"/>
    <w:rsid w:val="006E1F9F"/>
    <w:rsid w:val="006E7588"/>
    <w:rsid w:val="006F70F7"/>
    <w:rsid w:val="00706247"/>
    <w:rsid w:val="007107E0"/>
    <w:rsid w:val="00711B92"/>
    <w:rsid w:val="00711FCA"/>
    <w:rsid w:val="00720009"/>
    <w:rsid w:val="00721EFB"/>
    <w:rsid w:val="007519BF"/>
    <w:rsid w:val="007520A3"/>
    <w:rsid w:val="007753CB"/>
    <w:rsid w:val="0078453A"/>
    <w:rsid w:val="007925C5"/>
    <w:rsid w:val="007A6C29"/>
    <w:rsid w:val="007B093F"/>
    <w:rsid w:val="007B64BA"/>
    <w:rsid w:val="007C15AC"/>
    <w:rsid w:val="007E21AD"/>
    <w:rsid w:val="00806B7D"/>
    <w:rsid w:val="0081088B"/>
    <w:rsid w:val="0081266F"/>
    <w:rsid w:val="008168D6"/>
    <w:rsid w:val="00820B3A"/>
    <w:rsid w:val="0083410F"/>
    <w:rsid w:val="0083481E"/>
    <w:rsid w:val="00844890"/>
    <w:rsid w:val="008470E2"/>
    <w:rsid w:val="00847F56"/>
    <w:rsid w:val="0086062B"/>
    <w:rsid w:val="00860AFF"/>
    <w:rsid w:val="0088384D"/>
    <w:rsid w:val="00892F9C"/>
    <w:rsid w:val="008A495B"/>
    <w:rsid w:val="008B6C04"/>
    <w:rsid w:val="008C3FBC"/>
    <w:rsid w:val="008E0B7A"/>
    <w:rsid w:val="008E3C1F"/>
    <w:rsid w:val="008E7735"/>
    <w:rsid w:val="008F08D9"/>
    <w:rsid w:val="008F63FD"/>
    <w:rsid w:val="00900CFE"/>
    <w:rsid w:val="00921F7A"/>
    <w:rsid w:val="009272D3"/>
    <w:rsid w:val="00937762"/>
    <w:rsid w:val="0094199F"/>
    <w:rsid w:val="00944352"/>
    <w:rsid w:val="00952F6E"/>
    <w:rsid w:val="00957F6F"/>
    <w:rsid w:val="00977C2A"/>
    <w:rsid w:val="00990114"/>
    <w:rsid w:val="009A0C94"/>
    <w:rsid w:val="009C0D7F"/>
    <w:rsid w:val="009C6046"/>
    <w:rsid w:val="009D1147"/>
    <w:rsid w:val="009D4ABA"/>
    <w:rsid w:val="009E13E7"/>
    <w:rsid w:val="009E63A0"/>
    <w:rsid w:val="009E6EBA"/>
    <w:rsid w:val="009F0499"/>
    <w:rsid w:val="009F0A1E"/>
    <w:rsid w:val="00A0165C"/>
    <w:rsid w:val="00A11F92"/>
    <w:rsid w:val="00A13C04"/>
    <w:rsid w:val="00A33B40"/>
    <w:rsid w:val="00A41060"/>
    <w:rsid w:val="00A60FDB"/>
    <w:rsid w:val="00A67945"/>
    <w:rsid w:val="00A711F3"/>
    <w:rsid w:val="00A726D1"/>
    <w:rsid w:val="00A81B6F"/>
    <w:rsid w:val="00A82521"/>
    <w:rsid w:val="00AA27D7"/>
    <w:rsid w:val="00AB3E50"/>
    <w:rsid w:val="00AC4E58"/>
    <w:rsid w:val="00AD2F17"/>
    <w:rsid w:val="00AD560B"/>
    <w:rsid w:val="00AF5AD2"/>
    <w:rsid w:val="00B03F73"/>
    <w:rsid w:val="00B314FA"/>
    <w:rsid w:val="00B32035"/>
    <w:rsid w:val="00B4409F"/>
    <w:rsid w:val="00B64A3C"/>
    <w:rsid w:val="00B71CD3"/>
    <w:rsid w:val="00B758B7"/>
    <w:rsid w:val="00B77C9F"/>
    <w:rsid w:val="00B80A86"/>
    <w:rsid w:val="00B84731"/>
    <w:rsid w:val="00B84C80"/>
    <w:rsid w:val="00B84E43"/>
    <w:rsid w:val="00B944EF"/>
    <w:rsid w:val="00B96C9E"/>
    <w:rsid w:val="00BB6B34"/>
    <w:rsid w:val="00BB7466"/>
    <w:rsid w:val="00BC2B00"/>
    <w:rsid w:val="00BC57F1"/>
    <w:rsid w:val="00BC7B5E"/>
    <w:rsid w:val="00BE3236"/>
    <w:rsid w:val="00BE74E6"/>
    <w:rsid w:val="00BF1386"/>
    <w:rsid w:val="00BF2521"/>
    <w:rsid w:val="00BF2ADD"/>
    <w:rsid w:val="00C05390"/>
    <w:rsid w:val="00C106D3"/>
    <w:rsid w:val="00C17938"/>
    <w:rsid w:val="00C2306D"/>
    <w:rsid w:val="00C2665D"/>
    <w:rsid w:val="00C3648F"/>
    <w:rsid w:val="00C37C82"/>
    <w:rsid w:val="00C430E7"/>
    <w:rsid w:val="00C53F1A"/>
    <w:rsid w:val="00C6373E"/>
    <w:rsid w:val="00C6586E"/>
    <w:rsid w:val="00C73B60"/>
    <w:rsid w:val="00C83988"/>
    <w:rsid w:val="00CA785C"/>
    <w:rsid w:val="00CB110F"/>
    <w:rsid w:val="00CB3090"/>
    <w:rsid w:val="00CB4028"/>
    <w:rsid w:val="00CB5172"/>
    <w:rsid w:val="00CB6EE3"/>
    <w:rsid w:val="00CD12E4"/>
    <w:rsid w:val="00CD18E9"/>
    <w:rsid w:val="00CF3FE2"/>
    <w:rsid w:val="00D03041"/>
    <w:rsid w:val="00D10DDA"/>
    <w:rsid w:val="00D23BAA"/>
    <w:rsid w:val="00D240DA"/>
    <w:rsid w:val="00D330B9"/>
    <w:rsid w:val="00D43AE5"/>
    <w:rsid w:val="00D50FF8"/>
    <w:rsid w:val="00D529AD"/>
    <w:rsid w:val="00D722A1"/>
    <w:rsid w:val="00D805D1"/>
    <w:rsid w:val="00D93D65"/>
    <w:rsid w:val="00DA029F"/>
    <w:rsid w:val="00DB0B43"/>
    <w:rsid w:val="00DC48E8"/>
    <w:rsid w:val="00DC4C1E"/>
    <w:rsid w:val="00DD28CF"/>
    <w:rsid w:val="00DD529D"/>
    <w:rsid w:val="00DE11CC"/>
    <w:rsid w:val="00DE6953"/>
    <w:rsid w:val="00DE6C5B"/>
    <w:rsid w:val="00E02F1E"/>
    <w:rsid w:val="00E0523F"/>
    <w:rsid w:val="00E14912"/>
    <w:rsid w:val="00E17DEB"/>
    <w:rsid w:val="00E206DC"/>
    <w:rsid w:val="00E207ED"/>
    <w:rsid w:val="00E30FB3"/>
    <w:rsid w:val="00E37479"/>
    <w:rsid w:val="00E516F2"/>
    <w:rsid w:val="00E530ED"/>
    <w:rsid w:val="00E53410"/>
    <w:rsid w:val="00E64BB9"/>
    <w:rsid w:val="00E716B7"/>
    <w:rsid w:val="00E71D0B"/>
    <w:rsid w:val="00E75117"/>
    <w:rsid w:val="00E75FD8"/>
    <w:rsid w:val="00E81B78"/>
    <w:rsid w:val="00E877E2"/>
    <w:rsid w:val="00E91C68"/>
    <w:rsid w:val="00E943A0"/>
    <w:rsid w:val="00EB1F31"/>
    <w:rsid w:val="00EC7C4D"/>
    <w:rsid w:val="00ED3690"/>
    <w:rsid w:val="00ED65E6"/>
    <w:rsid w:val="00ED714E"/>
    <w:rsid w:val="00EE24DE"/>
    <w:rsid w:val="00EE53C9"/>
    <w:rsid w:val="00EF5464"/>
    <w:rsid w:val="00EF6752"/>
    <w:rsid w:val="00F176D6"/>
    <w:rsid w:val="00F249DD"/>
    <w:rsid w:val="00F36C89"/>
    <w:rsid w:val="00F4323A"/>
    <w:rsid w:val="00F53E04"/>
    <w:rsid w:val="00F63C32"/>
    <w:rsid w:val="00F641ED"/>
    <w:rsid w:val="00F741A7"/>
    <w:rsid w:val="00F82940"/>
    <w:rsid w:val="00F90203"/>
    <w:rsid w:val="00F906DB"/>
    <w:rsid w:val="00F94802"/>
    <w:rsid w:val="00FA2269"/>
    <w:rsid w:val="00FA52F6"/>
    <w:rsid w:val="00FB2333"/>
    <w:rsid w:val="00FB2B9F"/>
    <w:rsid w:val="00FB6629"/>
    <w:rsid w:val="00FC4E24"/>
    <w:rsid w:val="00FC6AD7"/>
    <w:rsid w:val="00FD7415"/>
    <w:rsid w:val="00FE1005"/>
    <w:rsid w:val="00FE7151"/>
    <w:rsid w:val="00FF09C7"/>
    <w:rsid w:val="00FF2A0A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DF484"/>
  <w15:chartTrackingRefBased/>
  <w15:docId w15:val="{6BD704DE-5A46-43FC-9922-C26B4793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A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4A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0A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6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1F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F3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2716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A52F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37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03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D8D"/>
  </w:style>
  <w:style w:type="paragraph" w:styleId="Footer">
    <w:name w:val="footer"/>
    <w:basedOn w:val="Normal"/>
    <w:link w:val="FooterChar"/>
    <w:uiPriority w:val="99"/>
    <w:unhideWhenUsed/>
    <w:rsid w:val="00503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D8D"/>
  </w:style>
  <w:style w:type="character" w:styleId="CommentReference">
    <w:name w:val="annotation reference"/>
    <w:basedOn w:val="DefaultParagraphFont"/>
    <w:uiPriority w:val="99"/>
    <w:semiHidden/>
    <w:unhideWhenUsed/>
    <w:rsid w:val="00C73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B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B6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64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4A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64A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7753CB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860A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@gibbs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esaint.scot/post/turn-of-the-tide-the-decline-of-public-bat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asta-standrews.com/features/2023/4/6/masstransiscope-bill-brands-experimental-film-making-and-the-new-york-subwa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sta-standrews.com/features/2023/3/10/carol-rhodes-a-view-from-a-low-flying-airpl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42EDC505-B68D-6140-926F-F135F26D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1066</Words>
  <Characters>4950</Characters>
  <Application>Microsoft Office Word</Application>
  <DocSecurity>0</DocSecurity>
  <Lines>112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Gibbs</dc:creator>
  <cp:keywords/>
  <dc:description/>
  <cp:lastModifiedBy>Gibbs,Thomas</cp:lastModifiedBy>
  <cp:revision>3</cp:revision>
  <cp:lastPrinted>2025-02-06T15:35:00Z</cp:lastPrinted>
  <dcterms:created xsi:type="dcterms:W3CDTF">2025-12-29T00:41:00Z</dcterms:created>
  <dcterms:modified xsi:type="dcterms:W3CDTF">2025-12-29T00:43:00Z</dcterms:modified>
</cp:coreProperties>
</file>