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0506" w14:textId="77777777" w:rsidR="000339EC" w:rsidRPr="000339EC" w:rsidRDefault="000339EC" w:rsidP="000339EC">
      <w:pPr>
        <w:spacing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 Light" w:eastAsia="DengXian Light" w:hAnsi="Calibri Light" w:cs="Times New Roman"/>
          <w:spacing w:val="-10"/>
          <w:kern w:val="28"/>
          <w:sz w:val="56"/>
          <w:szCs w:val="56"/>
          <w:lang w:eastAsia="en-US"/>
          <w14:ligatures w14:val="none"/>
        </w:rPr>
        <w:t>Thomas Gibbs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br/>
      </w:r>
      <w:hyperlink r:id="rId5" w:history="1">
        <w:r w:rsidRPr="000339EC">
          <w:rPr>
            <w:rFonts w:ascii="Calibri" w:eastAsia="Calibri" w:hAnsi="Calibri" w:cs="Times New Roman"/>
            <w:color w:val="0563C1"/>
            <w:kern w:val="0"/>
            <w:sz w:val="22"/>
            <w:szCs w:val="22"/>
            <w:u w:val="single"/>
            <w:lang w:eastAsia="en-US"/>
            <w14:ligatures w14:val="none"/>
          </w:rPr>
          <w:t>thomas@gibbs.org.uk</w:t>
        </w:r>
      </w:hyperlink>
    </w:p>
    <w:p w14:paraId="0ED86D48" w14:textId="77777777" w:rsidR="000339EC" w:rsidRPr="000339EC" w:rsidRDefault="000339EC" w:rsidP="000339EC">
      <w:pPr>
        <w:keepNext/>
        <w:keepLines/>
        <w:spacing w:before="40" w:after="0" w:line="259" w:lineRule="auto"/>
        <w:outlineLvl w:val="1"/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</w:pPr>
      <w:r w:rsidRPr="000339EC"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  <w:t>Personal Profile</w:t>
      </w:r>
    </w:p>
    <w:p w14:paraId="1FE51C2E" w14:textId="77777777" w:rsidR="000339EC" w:rsidRPr="000339EC" w:rsidRDefault="000339EC" w:rsidP="000339E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A recent art history graduate from St Andrews now studying at the Courtauld, I am a talented communicator and enthusiastic worker open to part-time opportunities in the London area. I consistently achieved top grades through diligent work and exceptional written communication. I balance studying with my roles on several society committees, through which I have gained experience in managing a sizeable budget, co-ordinating teams to run events, and working independently.</w:t>
      </w:r>
    </w:p>
    <w:p w14:paraId="3376CCF4" w14:textId="77777777" w:rsidR="000339EC" w:rsidRPr="000339EC" w:rsidRDefault="000339EC" w:rsidP="000339EC">
      <w:pPr>
        <w:keepNext/>
        <w:keepLines/>
        <w:spacing w:before="40" w:after="0" w:line="259" w:lineRule="auto"/>
        <w:outlineLvl w:val="1"/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</w:pPr>
      <w:r w:rsidRPr="000339EC"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  <w:t>Education</w:t>
      </w:r>
    </w:p>
    <w:p w14:paraId="6FA187FA" w14:textId="77777777" w:rsidR="000339EC" w:rsidRPr="000339EC" w:rsidRDefault="000339EC" w:rsidP="000339EC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Courtauld Institute of Art (From Sept 2025)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MA Art History</w:t>
      </w:r>
    </w:p>
    <w:p w14:paraId="22EA6BC5" w14:textId="77777777" w:rsidR="000339EC" w:rsidRPr="000339EC" w:rsidRDefault="000339EC" w:rsidP="000339E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Manton Scholar</w:t>
      </w:r>
    </w:p>
    <w:p w14:paraId="16353844" w14:textId="77777777" w:rsidR="000339EC" w:rsidRPr="000339EC" w:rsidRDefault="000339EC" w:rsidP="000339EC">
      <w:pPr>
        <w:spacing w:before="240"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University of St Andrews (Sept 2021 – July 2025)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MA (Hons) Art History, First Class</w:t>
      </w:r>
    </w:p>
    <w:p w14:paraId="12BC3810" w14:textId="77777777" w:rsidR="000339EC" w:rsidRPr="000339EC" w:rsidRDefault="000339EC" w:rsidP="000339E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18.8/20 GPA</w:t>
      </w:r>
    </w:p>
    <w:p w14:paraId="59BF697F" w14:textId="77777777" w:rsidR="000339EC" w:rsidRPr="000339EC" w:rsidRDefault="000339EC" w:rsidP="000339E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Dissertation comparing railway architecture in Scotland with colonial Hong Kong and India</w:t>
      </w:r>
    </w:p>
    <w:p w14:paraId="1F3F0302" w14:textId="77777777" w:rsidR="000339EC" w:rsidRPr="000339EC" w:rsidRDefault="000339EC" w:rsidP="000339E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Additional modules in Medieval history, manuscript digitisation, and decolonial museology</w:t>
      </w:r>
    </w:p>
    <w:p w14:paraId="4F631D59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Dean’s List</w:t>
      </w: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every year</w:t>
      </w:r>
    </w:p>
    <w:p w14:paraId="2869ACF6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Prize for best dissertation in Art History</w:t>
      </w:r>
    </w:p>
    <w:p w14:paraId="791D13BC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Three times winner of O E Saunders Prize for outstanding students in Art History</w:t>
      </w:r>
    </w:p>
    <w:p w14:paraId="6B8B003E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Mary Anderson Book Prize for best essay on Scottish history</w:t>
      </w:r>
    </w:p>
    <w:p w14:paraId="4E952868" w14:textId="77777777" w:rsidR="000339EC" w:rsidRPr="000339EC" w:rsidRDefault="000339EC" w:rsidP="000339EC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University of Hong Kong (2024 semester abroad)</w:t>
      </w:r>
    </w:p>
    <w:p w14:paraId="4B3C0E8C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Average</w:t>
      </w: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 4.12 GPA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(A+ level)</w:t>
      </w:r>
    </w:p>
    <w:p w14:paraId="5A06F8DC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Modules in Chinese literati paintings and calligraphy, Edo Japanese prints, Chinese ceramics, and contemporary Chinese art</w:t>
      </w:r>
    </w:p>
    <w:p w14:paraId="5885EE41" w14:textId="77777777" w:rsidR="000339EC" w:rsidRPr="000339EC" w:rsidRDefault="000339EC" w:rsidP="000339EC">
      <w:pPr>
        <w:spacing w:after="0" w:line="240" w:lineRule="auto"/>
        <w:ind w:firstLine="720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Rugby School (2014-2021)</w:t>
      </w:r>
    </w:p>
    <w:p w14:paraId="251227C1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3 A Levels: English Literature, Politics, and Biology – 3 A*s</w:t>
      </w:r>
    </w:p>
    <w:p w14:paraId="448BDF6B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7 GCSEs including English and Maths - five 9s (A**), one 8 (A*), and one 7 (A)</w:t>
      </w:r>
    </w:p>
    <w:p w14:paraId="4506F093" w14:textId="77777777" w:rsidR="000339EC" w:rsidRPr="000339EC" w:rsidRDefault="000339EC" w:rsidP="000339EC">
      <w:pPr>
        <w:keepNext/>
        <w:keepLines/>
        <w:spacing w:before="40" w:after="0" w:line="259" w:lineRule="auto"/>
        <w:outlineLvl w:val="1"/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</w:pPr>
      <w:r w:rsidRPr="000339EC"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  <w:t>Current Role</w:t>
      </w:r>
    </w:p>
    <w:p w14:paraId="3648160A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Web Admin </w:t>
      </w:r>
      <w:r w:rsidRPr="000339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– Turtle Engineering (July 2023 – Present)</w:t>
      </w:r>
    </w:p>
    <w:p w14:paraId="068240EC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Work as part of a small team, taking on many roles</w:t>
      </w:r>
    </w:p>
    <w:p w14:paraId="4E01558E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Copywriting and product photography</w:t>
      </w:r>
    </w:p>
    <w:p w14:paraId="243C0ECA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Independently developed bleedmap.co.uk which maps every bleed control kit in the UK</w:t>
      </w:r>
    </w:p>
    <w:p w14:paraId="2F102BEF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 now manage the UK’s largest database of bleed control kits, which we share with ambulance services</w:t>
      </w:r>
    </w:p>
    <w:p w14:paraId="1A722D6B" w14:textId="77777777" w:rsidR="000339EC" w:rsidRPr="000339EC" w:rsidRDefault="000339EC" w:rsidP="000339EC">
      <w:pPr>
        <w:keepNext/>
        <w:keepLines/>
        <w:spacing w:before="40" w:after="0" w:line="259" w:lineRule="auto"/>
        <w:outlineLvl w:val="1"/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</w:pPr>
      <w:r w:rsidRPr="000339EC"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  <w:t>Internships and Fellowships</w:t>
      </w:r>
    </w:p>
    <w:p w14:paraId="29452130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British Council Fellowship at the Venice Biennale 2024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(June-July 2024)</w:t>
      </w:r>
    </w:p>
    <w:p w14:paraId="5C16F492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Invigilated the British Pavillion with a close-knit international team</w:t>
      </w:r>
    </w:p>
    <w:p w14:paraId="77B15F79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Communicated artistic and practical points to guests from all backgrounds and with various levels of interest and understanding</w:t>
      </w:r>
    </w:p>
    <w:p w14:paraId="6AA8AE60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Independently developed artwork linking “intellectual invasion” in Venice and St Andrews</w:t>
      </w:r>
    </w:p>
    <w:p w14:paraId="643677A8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</w:p>
    <w:p w14:paraId="18995F9F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St Andrews Research Internship Scheme (STARIS)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 (Summer 2023)</w:t>
      </w:r>
    </w:p>
    <w:p w14:paraId="4EF60657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Diligently researched a dictionary of difficult terms for use teaching undergraduates</w:t>
      </w:r>
    </w:p>
    <w:p w14:paraId="4F5E1E8E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Wrote concise entries and edited them in response to feedback from Dr Catherine Spencer and Dr Kate Cowcher of the Art History department</w:t>
      </w:r>
    </w:p>
    <w:p w14:paraId="68C71D74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Worked proactively and independently, reporting back once a month</w:t>
      </w:r>
    </w:p>
    <w:p w14:paraId="39C1CC40" w14:textId="77777777" w:rsidR="000339EC" w:rsidRPr="000339EC" w:rsidRDefault="000339EC" w:rsidP="000339EC">
      <w:pPr>
        <w:keepNext/>
        <w:keepLines/>
        <w:spacing w:before="40" w:after="0" w:line="259" w:lineRule="auto"/>
        <w:outlineLvl w:val="1"/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</w:pPr>
      <w:r w:rsidRPr="000339EC"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  <w:lastRenderedPageBreak/>
        <w:t>Voluntary Work</w:t>
      </w:r>
    </w:p>
    <w:p w14:paraId="5AC5764F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Reviews Section Editor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– HASTA (History of Art St Andrews) Magazine (Sept 2024 - July 2025)</w:t>
      </w:r>
    </w:p>
    <w:p w14:paraId="6458A457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Manage a team of writers, supporting them and monitoring their progress</w:t>
      </w:r>
    </w:p>
    <w:p w14:paraId="37A5902C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Edit all reviews articles to fit the magazine’s style, grammar, and clarity requirements</w:t>
      </w:r>
    </w:p>
    <w:p w14:paraId="6598B768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Publish articles online using Squarespace</w:t>
      </w:r>
    </w:p>
    <w:p w14:paraId="2EC0FF4D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Before this role, I wrote for the Features section – two sample articles on </w:t>
      </w:r>
      <w:hyperlink r:id="rId6" w:history="1">
        <w:r w:rsidRPr="000339EC">
          <w:rPr>
            <w:rFonts w:ascii="Calibri" w:eastAsia="Calibri" w:hAnsi="Calibri" w:cs="Times New Roman"/>
            <w:b/>
            <w:bCs/>
            <w:color w:val="0563C1"/>
            <w:kern w:val="0"/>
            <w:sz w:val="22"/>
            <w:szCs w:val="22"/>
            <w:u w:val="single"/>
            <w:lang w:eastAsia="en-US"/>
            <w14:ligatures w14:val="none"/>
          </w:rPr>
          <w:t>Carol Rhodes’ landscapes</w:t>
        </w:r>
      </w:hyperlink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 and </w:t>
      </w:r>
      <w:hyperlink r:id="rId7" w:history="1">
        <w:r w:rsidRPr="000339EC">
          <w:rPr>
            <w:rFonts w:ascii="Calibri" w:eastAsia="Calibri" w:hAnsi="Calibri" w:cs="Times New Roman"/>
            <w:b/>
            <w:bCs/>
            <w:color w:val="0563C1"/>
            <w:kern w:val="0"/>
            <w:sz w:val="22"/>
            <w:szCs w:val="22"/>
            <w:u w:val="single"/>
            <w:lang w:eastAsia="en-US"/>
            <w14:ligatures w14:val="none"/>
          </w:rPr>
          <w:t xml:space="preserve">Bill Brand’s </w:t>
        </w:r>
        <w:proofErr w:type="spellStart"/>
        <w:r w:rsidRPr="000339EC">
          <w:rPr>
            <w:rFonts w:ascii="Calibri" w:eastAsia="Calibri" w:hAnsi="Calibri" w:cs="Times New Roman"/>
            <w:b/>
            <w:bCs/>
            <w:color w:val="0563C1"/>
            <w:kern w:val="0"/>
            <w:sz w:val="22"/>
            <w:szCs w:val="22"/>
            <w:u w:val="single"/>
            <w:lang w:eastAsia="en-US"/>
            <w14:ligatures w14:val="none"/>
          </w:rPr>
          <w:t>Masstransiscope</w:t>
        </w:r>
        <w:proofErr w:type="spellEnd"/>
      </w:hyperlink>
    </w:p>
    <w:p w14:paraId="3D0F03BD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Secretary and Publicity Lead –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 St Andrews Beer Society (June 2024 – July 2025)</w:t>
      </w:r>
    </w:p>
    <w:p w14:paraId="040F508A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Founding member of our craft beer appreciation society.</w:t>
      </w:r>
    </w:p>
    <w:p w14:paraId="5A9180AB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Designed logo and visual identity</w:t>
      </w:r>
    </w:p>
    <w:p w14:paraId="1B02055A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Create all graphics and posters using Canva and Inkscape (vector software)</w:t>
      </w:r>
    </w:p>
    <w:p w14:paraId="37941062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Manage Instagram, email, ticketing, and refunds</w:t>
      </w:r>
    </w:p>
    <w:p w14:paraId="46454C67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Drove engagement online and through word of mouth, resulting in over 250 signups at the Freshers’ Fayre</w:t>
      </w:r>
    </w:p>
    <w:p w14:paraId="6B90EC39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Deputy Section Editor: Arts and Culture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– The Saint (September 2021 – August 2024) </w:t>
      </w:r>
    </w:p>
    <w:p w14:paraId="31C33A9F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Researched, pitched, planned and wrote articles independently for every issue</w:t>
      </w:r>
    </w:p>
    <w:p w14:paraId="29ACBF9A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Focused on fine art and architecture but for a generalist audience</w:t>
      </w:r>
    </w:p>
    <w:p w14:paraId="633F489E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“Highly Commended” at 2024 Student Publication Awards for </w:t>
      </w:r>
      <w:hyperlink r:id="rId8" w:history="1">
        <w:r w:rsidRPr="000339EC">
          <w:rPr>
            <w:rFonts w:ascii="Calibri" w:eastAsia="Calibri" w:hAnsi="Calibri" w:cs="Times New Roman"/>
            <w:b/>
            <w:bCs/>
            <w:color w:val="0563C1"/>
            <w:kern w:val="0"/>
            <w:sz w:val="22"/>
            <w:szCs w:val="22"/>
            <w:u w:val="single"/>
            <w:lang w:eastAsia="en-US"/>
            <w14:ligatures w14:val="none"/>
          </w:rPr>
          <w:t>this article on the rise of wild swimming</w:t>
        </w:r>
      </w:hyperlink>
    </w:p>
    <w:p w14:paraId="0DD1AECB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Volunteer Invigilator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– Gallery MK, Milton Keynes (June-September 2023)</w:t>
      </w:r>
    </w:p>
    <w:p w14:paraId="402B499C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Researched and understood Boyd and Evans’ body of work in great detail</w:t>
      </w:r>
    </w:p>
    <w:p w14:paraId="57B3B16C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Discussed artworks with the public, making use of my knowledge</w:t>
      </w:r>
    </w:p>
    <w:p w14:paraId="23AA6E94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Art History Class Representative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 (3</w:t>
      </w:r>
      <w:r w:rsidRPr="000339EC">
        <w:rPr>
          <w:rFonts w:ascii="Calibri" w:eastAsia="Calibri" w:hAnsi="Calibri" w:cs="Times New Roman"/>
          <w:kern w:val="0"/>
          <w:sz w:val="22"/>
          <w:szCs w:val="22"/>
          <w:vertAlign w:val="superscript"/>
          <w:lang w:eastAsia="en-US"/>
          <w14:ligatures w14:val="none"/>
        </w:rPr>
        <w:t>rd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 Year and Undergraduate EDI Representative, October 2023 - July 2024)</w:t>
      </w:r>
    </w:p>
    <w:p w14:paraId="5C60DE49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Closed feedback loop between staff and students</w:t>
      </w:r>
    </w:p>
    <w:p w14:paraId="0B3C6B0B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Later took on role of Equality Diversity and Inclusion Representative</w:t>
      </w:r>
    </w:p>
    <w:p w14:paraId="27E33447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Worked with EDI committee to secure Athena Swan accreditation for the department.</w:t>
      </w:r>
    </w:p>
    <w:p w14:paraId="525952DF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University Hall Committee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(September 2021 - July 2022)</w:t>
      </w:r>
    </w:p>
    <w:p w14:paraId="47CD0F00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Organised events for a hall of 500 students</w:t>
      </w:r>
    </w:p>
    <w:p w14:paraId="20C5529C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Led the last-minute relocation of our Christmas ceilidh when a storm closed the hall, delegating specific roles to the team to ensure speed</w:t>
      </w:r>
    </w:p>
    <w:p w14:paraId="4CFEFBD2" w14:textId="77777777" w:rsidR="000339EC" w:rsidRPr="000339EC" w:rsidRDefault="000339EC" w:rsidP="000339EC">
      <w:pPr>
        <w:keepNext/>
        <w:keepLines/>
        <w:spacing w:before="40" w:after="0" w:line="259" w:lineRule="auto"/>
        <w:outlineLvl w:val="1"/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</w:pPr>
      <w:r w:rsidRPr="000339EC">
        <w:rPr>
          <w:rFonts w:ascii="Calibri Light" w:eastAsia="DengXian Light" w:hAnsi="Calibri Light" w:cs="Times New Roman"/>
          <w:color w:val="2F5496"/>
          <w:kern w:val="0"/>
          <w:sz w:val="26"/>
          <w:szCs w:val="26"/>
          <w:lang w:eastAsia="en-US"/>
          <w14:ligatures w14:val="none"/>
        </w:rPr>
        <w:t>Previous Work Experience</w:t>
      </w:r>
    </w:p>
    <w:p w14:paraId="6D0F7643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Tutor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– Amar’s Tuition (February-July 2025)</w:t>
      </w:r>
    </w:p>
    <w:p w14:paraId="0538D36B" w14:textId="77777777" w:rsidR="000339EC" w:rsidRPr="000339EC" w:rsidRDefault="000339EC" w:rsidP="000339E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Tutored students in GCSE and A Level English and Politics</w:t>
      </w:r>
    </w:p>
    <w:p w14:paraId="701352B6" w14:textId="77777777" w:rsidR="000339EC" w:rsidRPr="000339EC" w:rsidRDefault="000339EC" w:rsidP="000339E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Planned my lessons around students’ individual needs</w:t>
      </w:r>
    </w:p>
    <w:p w14:paraId="3058FBB7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Adapted on the fly to students’ interests and weaknesses – including feedback from their schoolteachers</w:t>
      </w:r>
    </w:p>
    <w:p w14:paraId="60BD6F06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Warehouse Operative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softHyphen/>
        <w:t>– Tesco Frozen (June-August 2022)</w:t>
      </w:r>
    </w:p>
    <w:p w14:paraId="5E592753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Worked 12-hour shifts in very adverse conditions (minus 22 degrees)</w:t>
      </w:r>
    </w:p>
    <w:p w14:paraId="1D467572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Carried out tasks diligently and efficiently</w:t>
      </w:r>
    </w:p>
    <w:p w14:paraId="3314452C" w14:textId="77777777" w:rsidR="000339EC" w:rsidRPr="000339EC" w:rsidRDefault="000339EC" w:rsidP="000339EC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Responded to line manager feedback immediately</w:t>
      </w:r>
    </w:p>
    <w:p w14:paraId="2BAE69A6" w14:textId="77777777" w:rsidR="000339EC" w:rsidRPr="000339EC" w:rsidRDefault="000339EC" w:rsidP="000339EC">
      <w:pPr>
        <w:spacing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Instore Staff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–</w:t>
      </w: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 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Domino’s (October-December 2021)</w:t>
      </w:r>
    </w:p>
    <w:p w14:paraId="5D17D5C7" w14:textId="77777777" w:rsidR="000339EC" w:rsidRPr="000339EC" w:rsidRDefault="000339EC" w:rsidP="000339EC">
      <w:pPr>
        <w:spacing w:after="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339E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Researcher</w:t>
      </w:r>
      <w:r w:rsidRPr="000339EC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 – (June-August 2019)</w:t>
      </w:r>
    </w:p>
    <w:p w14:paraId="68A38438" w14:textId="77777777" w:rsidR="007A4B5B" w:rsidRDefault="007A4B5B"/>
    <w:sectPr w:rsidR="007A4B5B" w:rsidSect="000339EC">
      <w:headerReference w:type="default" r:id="rId9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1047" w14:textId="77777777" w:rsidR="000339EC" w:rsidRDefault="00033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044E7"/>
    <w:multiLevelType w:val="hybridMultilevel"/>
    <w:tmpl w:val="1EC019E4"/>
    <w:lvl w:ilvl="0" w:tplc="7C125C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F32F64"/>
    <w:multiLevelType w:val="hybridMultilevel"/>
    <w:tmpl w:val="7780C3EC"/>
    <w:lvl w:ilvl="0" w:tplc="C66CAB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3653503">
    <w:abstractNumId w:val="0"/>
  </w:num>
  <w:num w:numId="2" w16cid:durableId="197860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EC"/>
    <w:rsid w:val="00011C75"/>
    <w:rsid w:val="00013E5F"/>
    <w:rsid w:val="00020612"/>
    <w:rsid w:val="00027136"/>
    <w:rsid w:val="000339EC"/>
    <w:rsid w:val="00036531"/>
    <w:rsid w:val="000431E7"/>
    <w:rsid w:val="00044A2D"/>
    <w:rsid w:val="00053B1E"/>
    <w:rsid w:val="0006304B"/>
    <w:rsid w:val="0007039B"/>
    <w:rsid w:val="00070CD0"/>
    <w:rsid w:val="00076E12"/>
    <w:rsid w:val="0008577E"/>
    <w:rsid w:val="000A28D3"/>
    <w:rsid w:val="000A30EF"/>
    <w:rsid w:val="000A5CBD"/>
    <w:rsid w:val="000B06EA"/>
    <w:rsid w:val="000C2D99"/>
    <w:rsid w:val="000C7F81"/>
    <w:rsid w:val="000D32E9"/>
    <w:rsid w:val="000D7A0E"/>
    <w:rsid w:val="000F1C94"/>
    <w:rsid w:val="00112884"/>
    <w:rsid w:val="00114C63"/>
    <w:rsid w:val="001438C8"/>
    <w:rsid w:val="00146250"/>
    <w:rsid w:val="00171942"/>
    <w:rsid w:val="001825C4"/>
    <w:rsid w:val="0019221A"/>
    <w:rsid w:val="001A4E23"/>
    <w:rsid w:val="001B212B"/>
    <w:rsid w:val="001B650C"/>
    <w:rsid w:val="001D6EEE"/>
    <w:rsid w:val="002050C5"/>
    <w:rsid w:val="002154E5"/>
    <w:rsid w:val="00215C61"/>
    <w:rsid w:val="002269C6"/>
    <w:rsid w:val="00245DD7"/>
    <w:rsid w:val="00277CF1"/>
    <w:rsid w:val="00277D30"/>
    <w:rsid w:val="0028596B"/>
    <w:rsid w:val="00296A56"/>
    <w:rsid w:val="002A4CB7"/>
    <w:rsid w:val="002A4D1A"/>
    <w:rsid w:val="002B7B91"/>
    <w:rsid w:val="002C1702"/>
    <w:rsid w:val="002C3FDA"/>
    <w:rsid w:val="002D1B9C"/>
    <w:rsid w:val="002D24F6"/>
    <w:rsid w:val="002E380A"/>
    <w:rsid w:val="002F093B"/>
    <w:rsid w:val="002F297C"/>
    <w:rsid w:val="00303081"/>
    <w:rsid w:val="00312D04"/>
    <w:rsid w:val="0032118D"/>
    <w:rsid w:val="00324DF9"/>
    <w:rsid w:val="00325655"/>
    <w:rsid w:val="0032627F"/>
    <w:rsid w:val="00326BAE"/>
    <w:rsid w:val="00326D8C"/>
    <w:rsid w:val="00330704"/>
    <w:rsid w:val="0033468C"/>
    <w:rsid w:val="00335176"/>
    <w:rsid w:val="00335ADB"/>
    <w:rsid w:val="0033797A"/>
    <w:rsid w:val="00342C14"/>
    <w:rsid w:val="00366459"/>
    <w:rsid w:val="0037422A"/>
    <w:rsid w:val="003C110E"/>
    <w:rsid w:val="003C1FD4"/>
    <w:rsid w:val="003C39A2"/>
    <w:rsid w:val="003F1B13"/>
    <w:rsid w:val="003F7825"/>
    <w:rsid w:val="004022A3"/>
    <w:rsid w:val="0041087D"/>
    <w:rsid w:val="00417277"/>
    <w:rsid w:val="00427012"/>
    <w:rsid w:val="00433684"/>
    <w:rsid w:val="00433B08"/>
    <w:rsid w:val="004523CB"/>
    <w:rsid w:val="00471E20"/>
    <w:rsid w:val="00483DC8"/>
    <w:rsid w:val="00492AB4"/>
    <w:rsid w:val="004A23E9"/>
    <w:rsid w:val="004A2A3F"/>
    <w:rsid w:val="004A54D3"/>
    <w:rsid w:val="004B5355"/>
    <w:rsid w:val="004B5D48"/>
    <w:rsid w:val="004C343C"/>
    <w:rsid w:val="004D0549"/>
    <w:rsid w:val="004D54C5"/>
    <w:rsid w:val="004E5AFB"/>
    <w:rsid w:val="0050328A"/>
    <w:rsid w:val="00504C40"/>
    <w:rsid w:val="00514120"/>
    <w:rsid w:val="0052297E"/>
    <w:rsid w:val="0052349E"/>
    <w:rsid w:val="00531F31"/>
    <w:rsid w:val="0053208E"/>
    <w:rsid w:val="00533C54"/>
    <w:rsid w:val="00541697"/>
    <w:rsid w:val="005517C8"/>
    <w:rsid w:val="005631B8"/>
    <w:rsid w:val="0056467B"/>
    <w:rsid w:val="00581CAF"/>
    <w:rsid w:val="00590C65"/>
    <w:rsid w:val="005A3EA2"/>
    <w:rsid w:val="005A6322"/>
    <w:rsid w:val="005C390C"/>
    <w:rsid w:val="005C6EBE"/>
    <w:rsid w:val="005D4F42"/>
    <w:rsid w:val="005D5A9D"/>
    <w:rsid w:val="005E03E2"/>
    <w:rsid w:val="005E34F6"/>
    <w:rsid w:val="005E49BC"/>
    <w:rsid w:val="005F2B81"/>
    <w:rsid w:val="005F4F22"/>
    <w:rsid w:val="00604057"/>
    <w:rsid w:val="006169AB"/>
    <w:rsid w:val="006179F3"/>
    <w:rsid w:val="00621F64"/>
    <w:rsid w:val="006220FB"/>
    <w:rsid w:val="0064075C"/>
    <w:rsid w:val="00640969"/>
    <w:rsid w:val="00644957"/>
    <w:rsid w:val="006834DE"/>
    <w:rsid w:val="00695256"/>
    <w:rsid w:val="00696D28"/>
    <w:rsid w:val="006A3C7E"/>
    <w:rsid w:val="006C0BF6"/>
    <w:rsid w:val="006D65F9"/>
    <w:rsid w:val="0070487D"/>
    <w:rsid w:val="00720E76"/>
    <w:rsid w:val="00726B12"/>
    <w:rsid w:val="00733A4E"/>
    <w:rsid w:val="0073668E"/>
    <w:rsid w:val="00737812"/>
    <w:rsid w:val="00741EAB"/>
    <w:rsid w:val="00742B03"/>
    <w:rsid w:val="0074755A"/>
    <w:rsid w:val="007519BF"/>
    <w:rsid w:val="00760616"/>
    <w:rsid w:val="00793471"/>
    <w:rsid w:val="00793D6D"/>
    <w:rsid w:val="007A22E6"/>
    <w:rsid w:val="007A4B5B"/>
    <w:rsid w:val="007A5E6D"/>
    <w:rsid w:val="007A6E20"/>
    <w:rsid w:val="007B1475"/>
    <w:rsid w:val="007B1B2B"/>
    <w:rsid w:val="007B30EF"/>
    <w:rsid w:val="007C12E2"/>
    <w:rsid w:val="007D21A3"/>
    <w:rsid w:val="007E654B"/>
    <w:rsid w:val="007F0C6E"/>
    <w:rsid w:val="007F770D"/>
    <w:rsid w:val="008000FE"/>
    <w:rsid w:val="00801955"/>
    <w:rsid w:val="008113D7"/>
    <w:rsid w:val="00813418"/>
    <w:rsid w:val="00813F10"/>
    <w:rsid w:val="00820E7E"/>
    <w:rsid w:val="00823B11"/>
    <w:rsid w:val="00830ACC"/>
    <w:rsid w:val="00831685"/>
    <w:rsid w:val="0083359C"/>
    <w:rsid w:val="00840255"/>
    <w:rsid w:val="00846444"/>
    <w:rsid w:val="00857BEA"/>
    <w:rsid w:val="0086496A"/>
    <w:rsid w:val="00865AD3"/>
    <w:rsid w:val="00881144"/>
    <w:rsid w:val="0088617D"/>
    <w:rsid w:val="008900AF"/>
    <w:rsid w:val="008B385B"/>
    <w:rsid w:val="008B7299"/>
    <w:rsid w:val="008C0551"/>
    <w:rsid w:val="008C1A8D"/>
    <w:rsid w:val="008C74A1"/>
    <w:rsid w:val="008D3ABA"/>
    <w:rsid w:val="008D4CD1"/>
    <w:rsid w:val="008D78FE"/>
    <w:rsid w:val="008E2B6F"/>
    <w:rsid w:val="009034FE"/>
    <w:rsid w:val="00905E8C"/>
    <w:rsid w:val="0090642D"/>
    <w:rsid w:val="009132EE"/>
    <w:rsid w:val="0091335F"/>
    <w:rsid w:val="0091406C"/>
    <w:rsid w:val="009151AF"/>
    <w:rsid w:val="00916947"/>
    <w:rsid w:val="00921F7A"/>
    <w:rsid w:val="00924157"/>
    <w:rsid w:val="009245B1"/>
    <w:rsid w:val="009315BD"/>
    <w:rsid w:val="00940F41"/>
    <w:rsid w:val="00941F2A"/>
    <w:rsid w:val="00944A8C"/>
    <w:rsid w:val="00954FBE"/>
    <w:rsid w:val="009602F7"/>
    <w:rsid w:val="00960BAD"/>
    <w:rsid w:val="0096237A"/>
    <w:rsid w:val="00967EBD"/>
    <w:rsid w:val="009776E5"/>
    <w:rsid w:val="00986229"/>
    <w:rsid w:val="00993738"/>
    <w:rsid w:val="009A3DA2"/>
    <w:rsid w:val="009A7554"/>
    <w:rsid w:val="009C342F"/>
    <w:rsid w:val="009C519E"/>
    <w:rsid w:val="009F6017"/>
    <w:rsid w:val="009F6EDD"/>
    <w:rsid w:val="00A02823"/>
    <w:rsid w:val="00A02CBB"/>
    <w:rsid w:val="00A03BBC"/>
    <w:rsid w:val="00A20CE2"/>
    <w:rsid w:val="00A27B24"/>
    <w:rsid w:val="00A31F02"/>
    <w:rsid w:val="00A32D4B"/>
    <w:rsid w:val="00A43712"/>
    <w:rsid w:val="00A47E5A"/>
    <w:rsid w:val="00A563C2"/>
    <w:rsid w:val="00A6272F"/>
    <w:rsid w:val="00A6342A"/>
    <w:rsid w:val="00A65613"/>
    <w:rsid w:val="00A67BEA"/>
    <w:rsid w:val="00A71620"/>
    <w:rsid w:val="00A751D4"/>
    <w:rsid w:val="00A75403"/>
    <w:rsid w:val="00A8069B"/>
    <w:rsid w:val="00A90522"/>
    <w:rsid w:val="00AA3E60"/>
    <w:rsid w:val="00AD3957"/>
    <w:rsid w:val="00AE2390"/>
    <w:rsid w:val="00AE4074"/>
    <w:rsid w:val="00AF5FB6"/>
    <w:rsid w:val="00B07017"/>
    <w:rsid w:val="00B152CA"/>
    <w:rsid w:val="00B155E6"/>
    <w:rsid w:val="00B279E5"/>
    <w:rsid w:val="00B710FB"/>
    <w:rsid w:val="00B74122"/>
    <w:rsid w:val="00B778B2"/>
    <w:rsid w:val="00B96834"/>
    <w:rsid w:val="00BB6369"/>
    <w:rsid w:val="00BB7466"/>
    <w:rsid w:val="00BC1AA4"/>
    <w:rsid w:val="00BC1BAF"/>
    <w:rsid w:val="00BE26DD"/>
    <w:rsid w:val="00BE65FF"/>
    <w:rsid w:val="00BF5897"/>
    <w:rsid w:val="00BF6987"/>
    <w:rsid w:val="00C01911"/>
    <w:rsid w:val="00C04859"/>
    <w:rsid w:val="00C31039"/>
    <w:rsid w:val="00C330E0"/>
    <w:rsid w:val="00C41133"/>
    <w:rsid w:val="00C64569"/>
    <w:rsid w:val="00C6611A"/>
    <w:rsid w:val="00C75456"/>
    <w:rsid w:val="00C777E7"/>
    <w:rsid w:val="00C81D0B"/>
    <w:rsid w:val="00CB4028"/>
    <w:rsid w:val="00CC1172"/>
    <w:rsid w:val="00CC1951"/>
    <w:rsid w:val="00CC3674"/>
    <w:rsid w:val="00CD5B0D"/>
    <w:rsid w:val="00CE0156"/>
    <w:rsid w:val="00CF1E8D"/>
    <w:rsid w:val="00CF4E35"/>
    <w:rsid w:val="00D01579"/>
    <w:rsid w:val="00D06133"/>
    <w:rsid w:val="00D10DE5"/>
    <w:rsid w:val="00D1174A"/>
    <w:rsid w:val="00D123BE"/>
    <w:rsid w:val="00D24882"/>
    <w:rsid w:val="00D33345"/>
    <w:rsid w:val="00D464B0"/>
    <w:rsid w:val="00D576E6"/>
    <w:rsid w:val="00D57B7E"/>
    <w:rsid w:val="00D6184E"/>
    <w:rsid w:val="00D67E31"/>
    <w:rsid w:val="00D72213"/>
    <w:rsid w:val="00D73A27"/>
    <w:rsid w:val="00D74FD8"/>
    <w:rsid w:val="00D835F5"/>
    <w:rsid w:val="00D90B19"/>
    <w:rsid w:val="00D92C4F"/>
    <w:rsid w:val="00D93D65"/>
    <w:rsid w:val="00D960FB"/>
    <w:rsid w:val="00DA3B52"/>
    <w:rsid w:val="00DB082C"/>
    <w:rsid w:val="00DB2495"/>
    <w:rsid w:val="00DB6AB2"/>
    <w:rsid w:val="00DB7D57"/>
    <w:rsid w:val="00DC2F64"/>
    <w:rsid w:val="00DC449E"/>
    <w:rsid w:val="00DC4D9A"/>
    <w:rsid w:val="00DD5A6B"/>
    <w:rsid w:val="00DE2E28"/>
    <w:rsid w:val="00DF37C7"/>
    <w:rsid w:val="00DF6C57"/>
    <w:rsid w:val="00E00561"/>
    <w:rsid w:val="00E03248"/>
    <w:rsid w:val="00E21CAB"/>
    <w:rsid w:val="00E257F1"/>
    <w:rsid w:val="00E40CB0"/>
    <w:rsid w:val="00E4432A"/>
    <w:rsid w:val="00E44CE7"/>
    <w:rsid w:val="00E528E0"/>
    <w:rsid w:val="00E52A2F"/>
    <w:rsid w:val="00E53A5B"/>
    <w:rsid w:val="00E55210"/>
    <w:rsid w:val="00E73621"/>
    <w:rsid w:val="00E82ADB"/>
    <w:rsid w:val="00E849D7"/>
    <w:rsid w:val="00E925E4"/>
    <w:rsid w:val="00EB005A"/>
    <w:rsid w:val="00EB657D"/>
    <w:rsid w:val="00EB7A06"/>
    <w:rsid w:val="00EE100A"/>
    <w:rsid w:val="00EF0C85"/>
    <w:rsid w:val="00F06E0E"/>
    <w:rsid w:val="00F11676"/>
    <w:rsid w:val="00F1320F"/>
    <w:rsid w:val="00F15E65"/>
    <w:rsid w:val="00F236D7"/>
    <w:rsid w:val="00F3293C"/>
    <w:rsid w:val="00F35434"/>
    <w:rsid w:val="00F36A75"/>
    <w:rsid w:val="00F36DBF"/>
    <w:rsid w:val="00F45E7A"/>
    <w:rsid w:val="00F63676"/>
    <w:rsid w:val="00F6395E"/>
    <w:rsid w:val="00F65D3B"/>
    <w:rsid w:val="00F725C1"/>
    <w:rsid w:val="00F84DD1"/>
    <w:rsid w:val="00F936D0"/>
    <w:rsid w:val="00F94B64"/>
    <w:rsid w:val="00F950D9"/>
    <w:rsid w:val="00FA5705"/>
    <w:rsid w:val="00FA6897"/>
    <w:rsid w:val="00FA6F59"/>
    <w:rsid w:val="00FA719F"/>
    <w:rsid w:val="00FB2C93"/>
    <w:rsid w:val="00FC5608"/>
    <w:rsid w:val="00FD08D9"/>
    <w:rsid w:val="00FD7B3D"/>
    <w:rsid w:val="00FE1099"/>
    <w:rsid w:val="00FE1A14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2F441"/>
  <w15:chartTrackingRefBased/>
  <w15:docId w15:val="{2DB28218-96B8-384E-983F-BC727E61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9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39EC"/>
    <w:pPr>
      <w:tabs>
        <w:tab w:val="center" w:pos="4513"/>
        <w:tab w:val="right" w:pos="9026"/>
      </w:tabs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339EC"/>
    <w:rPr>
      <w:rFonts w:eastAsia="Calibr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aint.scot/post/turn-of-the-tide-the-decline-of-public-bath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sta-standrews.com/features/2023/4/6/masstransiscope-bill-brands-experimental-film-making-and-the-new-york-subw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sta-standrews.com/features/2023/3/10/carol-rhodes-a-view-from-a-low-flying-airplan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homas@gibbs.org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4612</Characters>
  <Application>Microsoft Office Word</Application>
  <DocSecurity>0</DocSecurity>
  <Lines>38</Lines>
  <Paragraphs>10</Paragraphs>
  <ScaleCrop>false</ScaleCrop>
  <Company>University of St Andrews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Gibbs</dc:creator>
  <cp:keywords/>
  <dc:description/>
  <cp:lastModifiedBy>Thomas Gibbs</cp:lastModifiedBy>
  <cp:revision>1</cp:revision>
  <dcterms:created xsi:type="dcterms:W3CDTF">2025-07-30T21:29:00Z</dcterms:created>
  <dcterms:modified xsi:type="dcterms:W3CDTF">2025-07-30T21:29:00Z</dcterms:modified>
</cp:coreProperties>
</file>